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FBCFE" w14:textId="77777777" w:rsidR="00216088" w:rsidRPr="00A114D3" w:rsidRDefault="00FB26BF" w:rsidP="007B5DBF">
      <w:pPr>
        <w:spacing w:after="80"/>
        <w:sectPr w:rsidR="00216088" w:rsidRPr="00A114D3" w:rsidSect="007B5DBF">
          <w:headerReference w:type="default" r:id="rId11"/>
          <w:footerReference w:type="default" r:id="rId12"/>
          <w:pgSz w:w="11906" w:h="16838"/>
          <w:pgMar w:top="3232" w:right="851" w:bottom="1134" w:left="1418" w:header="709" w:footer="454" w:gutter="0"/>
          <w:cols w:space="708"/>
          <w:docGrid w:linePitch="360"/>
        </w:sectPr>
      </w:pPr>
      <w:r w:rsidRPr="00A114D3">
        <w:rPr>
          <w:rFonts w:ascii="Times New Roman" w:hAnsi="Times New Roman"/>
          <w:noProof/>
          <w:sz w:val="24"/>
          <w:lang w:val="de-DE" w:eastAsia="de-DE"/>
        </w:rPr>
        <mc:AlternateContent>
          <mc:Choice Requires="wps">
            <w:drawing>
              <wp:anchor distT="0" distB="0" distL="114300" distR="114300" simplePos="0" relativeHeight="251662336" behindDoc="0" locked="0" layoutInCell="1" allowOverlap="1" wp14:anchorId="4344F007" wp14:editId="46B9212C">
                <wp:simplePos x="0" y="0"/>
                <wp:positionH relativeFrom="page">
                  <wp:posOffset>5155565</wp:posOffset>
                </wp:positionH>
                <wp:positionV relativeFrom="page">
                  <wp:posOffset>403225</wp:posOffset>
                </wp:positionV>
                <wp:extent cx="1836000" cy="453600"/>
                <wp:effectExtent l="0" t="0" r="12065" b="381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6000" cy="453600"/>
                        </a:xfrm>
                        <a:prstGeom prst="rect">
                          <a:avLst/>
                        </a:prstGeom>
                        <a:noFill/>
                        <a:ln w="6350">
                          <a:noFill/>
                        </a:ln>
                        <a:effectLst/>
                      </wps:spPr>
                      <wps:txbx>
                        <w:txbxContent>
                          <w:p w14:paraId="5461AE2B" w14:textId="77777777" w:rsidR="005956FB" w:rsidRDefault="005956FB" w:rsidP="00FB26BF">
                            <w:pPr>
                              <w:pStyle w:val="TitelC"/>
                              <w:rPr>
                                <w:sz w:val="22"/>
                                <w:szCs w:val="22"/>
                              </w:rPr>
                            </w:pPr>
                          </w:p>
                          <w:p w14:paraId="42638488" w14:textId="77777777" w:rsidR="005956FB" w:rsidRDefault="005956FB" w:rsidP="00FB26BF">
                            <w:pPr>
                              <w:pStyle w:val="TitelC"/>
                            </w:pPr>
                            <w:r>
                              <w:t>Press release</w:t>
                            </w: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4F007" id="_x0000_t202" coordsize="21600,21600" o:spt="202" path="m,l,21600r21600,l21600,xe">
                <v:stroke joinstyle="miter"/>
                <v:path gradientshapeok="t" o:connecttype="rect"/>
              </v:shapetype>
              <v:shape id="Textfeld 23" o:spid="_x0000_s1026" type="#_x0000_t202" style="position:absolute;margin-left:405.95pt;margin-top:31.75pt;width:144.55pt;height:35.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" filled="f" stroked="f" strokeweight=".5pt">
                <v:textbox inset="0,0,0,0">
                  <w:txbxContent>
                    <w:p w14:paraId="5461AE2B" w14:textId="77777777" w:rsidR="005956FB" w:rsidRDefault="005956FB" w:rsidP="00FB26BF">
                      <w:pPr>
                        <w:pStyle w:val="TitelC"/>
                        <w:rPr>
                          <w:sz w:val="22"/>
                          <w:szCs w:val="22"/>
                        </w:rPr>
                      </w:pPr>
                    </w:p>
                    <w:p w14:paraId="42638488" w14:textId="77777777" w:rsidR="005956FB" w:rsidRDefault="005956FB" w:rsidP="00FB26BF">
                      <w:pPr>
                        <w:pStyle w:val="TitelC"/>
                      </w:pPr>
                      <w:r>
                        <w:t>Press release</w:t>
                      </w:r>
                      <w:r>
                        <w:br/>
                      </w:r>
                    </w:p>
                  </w:txbxContent>
                </v:textbox>
                <w10:wrap anchorx="page" anchory="page"/>
              </v:shape>
            </w:pict>
          </mc:Fallback>
        </mc:AlternateContent>
      </w:r>
      <w:r w:rsidRPr="00A114D3">
        <w:tab/>
      </w:r>
    </w:p>
    <w:p w14:paraId="10E2318C" w14:textId="77777777" w:rsidR="00216088" w:rsidRPr="00A114D3" w:rsidRDefault="00216088" w:rsidP="00216088">
      <w:pPr>
        <w:spacing w:after="0" w:line="240" w:lineRule="auto"/>
        <w:rPr>
          <w:rFonts w:eastAsia="Times New Roman" w:cs="Times New Roman"/>
          <w:b/>
          <w:bCs/>
          <w:position w:val="8"/>
          <w:sz w:val="36"/>
          <w:szCs w:val="28"/>
        </w:rPr>
      </w:pPr>
      <w:r w:rsidRPr="00A114D3">
        <w:rPr>
          <w:noProof/>
          <w:lang w:val="de-DE" w:eastAsia="de-DE"/>
        </w:rPr>
        <mc:AlternateContent>
          <mc:Choice Requires="wps">
            <w:drawing>
              <wp:anchor distT="4294967292" distB="4294967292" distL="114300" distR="114300" simplePos="0" relativeHeight="251658240" behindDoc="0" locked="0" layoutInCell="1" allowOverlap="1" wp14:anchorId="473A6CA6" wp14:editId="27670A14">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7AB35" id="Line 3" o:spid="_x0000_s1026" style="position:absolute;z-index:25165824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tQEQIAACc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rf97UBEC&#10;AAAnBAAADgAAAAAAAAAAAAAAAAAuAgAAZHJzL2Uyb0RvYy54bWxQSwECLQAUAAYACAAAACEAtfvF&#10;qNsAAAAHAQAADwAAAAAAAAAAAAAAAABrBAAAZHJzL2Rvd25yZXYueG1sUEsFBgAAAAAEAAQA8wAA&#10;AHMFAAAAAA==&#10;" strokeweight=".45pt">
                <w10:wrap anchorx="page" anchory="page"/>
              </v:line>
            </w:pict>
          </mc:Fallback>
        </mc:AlternateContent>
      </w:r>
      <w:r w:rsidRPr="00A114D3">
        <w:rPr>
          <w:noProof/>
          <w:lang w:val="de-DE" w:eastAsia="de-DE"/>
        </w:rPr>
        <mc:AlternateContent>
          <mc:Choice Requires="wps">
            <w:drawing>
              <wp:anchor distT="4294967292" distB="4294967292" distL="114300" distR="114300" simplePos="0" relativeHeight="251660288" behindDoc="0" locked="0" layoutInCell="1" allowOverlap="1" wp14:anchorId="36FA58B7" wp14:editId="3D2A27D7">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B6AC0" id="Line 4" o:spid="_x0000_s1026" style="position:absolute;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EQIAACc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gr/2bREC&#10;AAAnBAAADgAAAAAAAAAAAAAAAAAuAgAAZHJzL2Uyb0RvYy54bWxQSwECLQAUAAYACAAAACEAtfvF&#10;qNsAAAAHAQAADwAAAAAAAAAAAAAAAABrBAAAZHJzL2Rvd25yZXYueG1sUEsFBgAAAAAEAAQA8wAA&#10;AHMFAAAAAA==&#10;" strokeweight=".45pt">
                <w10:wrap anchorx="page" anchory="page"/>
              </v:line>
            </w:pict>
          </mc:Fallback>
        </mc:AlternateContent>
      </w:r>
      <w:r w:rsidRPr="00A114D3">
        <w:rPr>
          <w:b/>
          <w:bCs/>
          <w:sz w:val="36"/>
          <w:szCs w:val="28"/>
        </w:rPr>
        <w:t>Rolf Mack new head of Diagnostics &amp; Services at Continental</w:t>
      </w:r>
    </w:p>
    <w:p w14:paraId="50937018" w14:textId="77777777" w:rsidR="00216088" w:rsidRPr="00A114D3" w:rsidRDefault="00216088" w:rsidP="00216088">
      <w:pPr>
        <w:spacing w:after="0" w:line="276" w:lineRule="auto"/>
        <w:rPr>
          <w:rFonts w:eastAsia="Calibri" w:cs="Times New Roman"/>
          <w:b/>
          <w:bCs/>
          <w:szCs w:val="24"/>
          <w:lang w:eastAsia="de-DE"/>
        </w:rPr>
      </w:pPr>
    </w:p>
    <w:p w14:paraId="43403750" w14:textId="77777777" w:rsidR="004653D8" w:rsidRPr="00A114D3" w:rsidRDefault="002D3EF4" w:rsidP="004653D8">
      <w:pPr>
        <w:numPr>
          <w:ilvl w:val="0"/>
          <w:numId w:val="1"/>
        </w:numPr>
        <w:tabs>
          <w:tab w:val="num" w:pos="284"/>
        </w:tabs>
        <w:spacing w:after="240" w:line="240" w:lineRule="auto"/>
        <w:ind w:left="284" w:right="-568" w:hanging="284"/>
        <w:contextualSpacing/>
        <w:rPr>
          <w:rFonts w:eastAsia="Calibri" w:cs="Arial"/>
          <w:b/>
          <w:bCs/>
          <w:iCs/>
        </w:rPr>
      </w:pPr>
      <w:r w:rsidRPr="00A114D3">
        <w:rPr>
          <w:b/>
        </w:rPr>
        <w:t>Experienced manager with outstanding knowledge of products and markets</w:t>
      </w:r>
    </w:p>
    <w:p w14:paraId="1196D5CD" w14:textId="77777777" w:rsidR="004653D8" w:rsidRPr="00A114D3" w:rsidRDefault="004653D8" w:rsidP="004653D8">
      <w:pPr>
        <w:numPr>
          <w:ilvl w:val="0"/>
          <w:numId w:val="1"/>
        </w:numPr>
        <w:tabs>
          <w:tab w:val="num" w:pos="284"/>
        </w:tabs>
        <w:spacing w:after="240" w:line="240" w:lineRule="auto"/>
        <w:ind w:left="284" w:right="-568" w:hanging="284"/>
        <w:contextualSpacing/>
        <w:rPr>
          <w:rFonts w:eastAsia="Calibri" w:cs="Arial"/>
          <w:b/>
          <w:bCs/>
          <w:iCs/>
        </w:rPr>
      </w:pPr>
      <w:r w:rsidRPr="00A114D3">
        <w:rPr>
          <w:b/>
        </w:rPr>
        <w:t xml:space="preserve">Many years of experience in data-based services </w:t>
      </w:r>
    </w:p>
    <w:p w14:paraId="6294D5DD" w14:textId="77777777" w:rsidR="004653D8" w:rsidRPr="00A114D3" w:rsidRDefault="004653D8" w:rsidP="002D3EF4">
      <w:pPr>
        <w:numPr>
          <w:ilvl w:val="0"/>
          <w:numId w:val="1"/>
        </w:numPr>
        <w:tabs>
          <w:tab w:val="num" w:pos="284"/>
        </w:tabs>
        <w:spacing w:after="240" w:line="240" w:lineRule="auto"/>
        <w:ind w:left="284" w:right="-568" w:hanging="284"/>
        <w:contextualSpacing/>
        <w:rPr>
          <w:rFonts w:eastAsia="Calibri" w:cs="Arial"/>
          <w:b/>
          <w:bCs/>
          <w:iCs/>
        </w:rPr>
      </w:pPr>
      <w:r w:rsidRPr="00A114D3">
        <w:rPr>
          <w:b/>
          <w:bCs/>
          <w:iCs/>
        </w:rPr>
        <w:t xml:space="preserve">Focus on innovative solutions for workshops and in the connected car arena </w:t>
      </w:r>
    </w:p>
    <w:p w14:paraId="02DD6890" w14:textId="77777777" w:rsidR="002D3EF4" w:rsidRPr="00A114D3" w:rsidRDefault="002D3EF4" w:rsidP="00AE2D75">
      <w:pPr>
        <w:spacing w:after="0" w:line="276" w:lineRule="auto"/>
      </w:pPr>
    </w:p>
    <w:p w14:paraId="030117A9" w14:textId="1412D7BF" w:rsidR="0017735A" w:rsidRPr="00A114D3" w:rsidRDefault="0017735A" w:rsidP="0017735A">
      <w:pPr>
        <w:keepLines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Arial"/>
        </w:rPr>
      </w:pPr>
      <w:r w:rsidRPr="00A114D3">
        <w:t xml:space="preserve">Frankfurt, February </w:t>
      </w:r>
      <w:r w:rsidR="000B286F">
        <w:rPr>
          <w:szCs w:val="24"/>
        </w:rPr>
        <w:t>27</w:t>
      </w:r>
      <w:r w:rsidRPr="00A114D3">
        <w:t>, 2018. Rolf Mack (33) has taken over as head of the Diagnostics &amp; S</w:t>
      </w:r>
      <w:r w:rsidR="00225AC0">
        <w:t xml:space="preserve">ervices division at </w:t>
      </w:r>
      <w:r w:rsidR="00225AC0" w:rsidRPr="000B286F">
        <w:t>Continental, which is responsible for development, product management and sale of diagnostics-based solutions and data-based services in the aftermarket.</w:t>
      </w:r>
      <w:r w:rsidRPr="000B286F">
        <w:t xml:space="preserve"> </w:t>
      </w:r>
      <w:r w:rsidRPr="00A114D3">
        <w:t>The international technology company is thus filling this executive post with a manager who already has a wide range of experience in the mega trends of connectivity and digitization, topics that are sharply increasing the importance of diagnostics. The graduate in industrial engineering has been responsible for the division’s global product and service portfolio for three years and, among other things, played an influential part in rollout of Continental’s Remote Vehicle Data platform. “I’m delighted that this division with its highly promising future will be led by Rolf Mack, a digital native who has many years of experience and outstanding knowledge of products and markets,” says Peter Wagner, Vice President Independent Aftermarket and Managing Director of Continental Aftermarket GmbH.</w:t>
      </w:r>
    </w:p>
    <w:p w14:paraId="5BF55C7A" w14:textId="77777777" w:rsidR="0017735A" w:rsidRPr="00A114D3" w:rsidRDefault="0017735A" w:rsidP="0017735A">
      <w:pPr>
        <w:keepLines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Arial"/>
        </w:rPr>
      </w:pPr>
    </w:p>
    <w:p w14:paraId="6EE999FE" w14:textId="7890472C" w:rsidR="0017735A" w:rsidRPr="00A114D3" w:rsidRDefault="0017735A" w:rsidP="0017735A">
      <w:pPr>
        <w:keepLines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Arial"/>
        </w:rPr>
      </w:pPr>
      <w:r w:rsidRPr="00A114D3">
        <w:t>Mack began his career at the Continental Group ten years ago under a trainee program alongside his studies. He then assumed technical customer and product responsibility for several European OEMs at the Commercial Vehicles &amp; Aftermarket division and was in charge of market launch of the digital tachograph in Russia. That was followed by a change in perspective in 2014: As Business Development Manager, he managed innovation projects in the field of intelligent transportation systems and led a cross-group team in a research project relating to the provision of services based solely on vehicle data. Over the past years, he has expanded this focus on data-based services as head of Program Management at Diagnostics &amp; Services.</w:t>
      </w:r>
    </w:p>
    <w:p w14:paraId="12C58A21" w14:textId="77777777" w:rsidR="0017735A" w:rsidRPr="00A114D3" w:rsidRDefault="0017735A" w:rsidP="0017735A">
      <w:pPr>
        <w:keepLines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Arial"/>
        </w:rPr>
      </w:pPr>
    </w:p>
    <w:p w14:paraId="3F50DA59" w14:textId="0DDCBA35" w:rsidR="00B3046D" w:rsidRPr="00A114D3" w:rsidRDefault="0017735A" w:rsidP="0017735A">
      <w:pPr>
        <w:rPr>
          <w:rFonts w:cs="Arial"/>
        </w:rPr>
      </w:pPr>
      <w:r w:rsidRPr="00A114D3">
        <w:lastRenderedPageBreak/>
        <w:t>“We’ll stick unswervingly to the approach we’ve adopted and offer innovative solutions specifically for workshops and in the connected car arena,” emphasizes Rolf Mack. “My biggest motivation has always been to make more of the available data.” As part of that, the manager intends to combine the broad automotive expertise of the technology company Continental with his division’s own diagnostics know-how even more effectively. “And by ‘more effectively,’ I mean not just finding technological innovations, but also working together with customers to establish new business models and cooperative solutions.” That is the way to serve customers and leverage market potential in a pinpointed way.</w:t>
      </w:r>
    </w:p>
    <w:p w14:paraId="6E3F3EE6" w14:textId="25C0DF58" w:rsidR="000B286F" w:rsidRDefault="000B286F" w:rsidP="000B286F">
      <w:pPr>
        <w:rPr>
          <w:rFonts w:eastAsia="Calibri" w:cs="Arial"/>
          <w:b/>
          <w:lang w:eastAsia="de-DE"/>
        </w:rPr>
      </w:pPr>
      <w:r>
        <w:rPr>
          <w:rFonts w:eastAsia="Calibri" w:cs="Arial"/>
          <w:b/>
          <w:lang w:eastAsia="de-DE"/>
        </w:rPr>
        <w:t>Caption</w:t>
      </w:r>
      <w:r w:rsidRPr="00CE66CD">
        <w:rPr>
          <w:rFonts w:eastAsia="Calibri" w:cs="Arial"/>
          <w:b/>
          <w:lang w:eastAsia="de-DE"/>
        </w:rPr>
        <w:t xml:space="preserve"> Continental_pp_Rolf_Mack.jpg</w:t>
      </w:r>
    </w:p>
    <w:p w14:paraId="0B5CEF00" w14:textId="23B2BF13" w:rsidR="000B286F" w:rsidRDefault="000B286F" w:rsidP="000B286F">
      <w:pPr>
        <w:rPr>
          <w:rFonts w:cs="Arial"/>
        </w:rPr>
      </w:pPr>
      <w:r w:rsidRPr="00A114D3">
        <w:t>Rolf Mack (33) has taken over as head of the Diagnostics &amp; S</w:t>
      </w:r>
      <w:r>
        <w:t xml:space="preserve">ervices division at </w:t>
      </w:r>
      <w:r w:rsidRPr="000B286F">
        <w:t>Continental</w:t>
      </w:r>
      <w:r>
        <w:rPr>
          <w:rFonts w:cs="Arial"/>
        </w:rPr>
        <w:t xml:space="preserve">. </w:t>
      </w:r>
      <w:r>
        <w:rPr>
          <w:rFonts w:cs="Arial"/>
        </w:rPr>
        <w:t xml:space="preserve">He </w:t>
      </w:r>
      <w:r w:rsidRPr="00A114D3">
        <w:t>has a wide range of experience in the mega trends of connectivity and digitization, topics that are sharply increasing the importance of diagnostics.</w:t>
      </w:r>
      <w:r>
        <w:t xml:space="preserve"> </w:t>
      </w:r>
    </w:p>
    <w:p w14:paraId="1BD55151" w14:textId="2A956428" w:rsidR="00216088" w:rsidRPr="00A114D3" w:rsidRDefault="000B286F" w:rsidP="000B286F">
      <w:pPr>
        <w:rPr>
          <w:rFonts w:eastAsia="Calibri" w:cs="Arial"/>
          <w:lang w:eastAsia="de-DE"/>
        </w:rPr>
      </w:pPr>
      <w:r>
        <w:rPr>
          <w:rFonts w:cs="Arial"/>
        </w:rPr>
        <w:t>Ph</w:t>
      </w:r>
      <w:r>
        <w:rPr>
          <w:rFonts w:cs="Arial"/>
        </w:rPr>
        <w:t>oto: Continental</w:t>
      </w:r>
    </w:p>
    <w:p w14:paraId="0B4CD1C3" w14:textId="77777777" w:rsidR="000B286F" w:rsidRPr="007F0066" w:rsidRDefault="000B286F" w:rsidP="000B286F">
      <w:pPr>
        <w:pStyle w:val="Boilerplate"/>
        <w:rPr>
          <w:rFonts w:eastAsia="Times New Roman" w:cs="Arial"/>
          <w:szCs w:val="20"/>
        </w:rPr>
      </w:pPr>
      <w:r w:rsidRPr="007F0066">
        <w:rPr>
          <w:rFonts w:eastAsia="Times New Roman" w:cs="Arial"/>
          <w:szCs w:val="20"/>
        </w:rPr>
        <w:t>Continental develops pioneering technologies and services for sustainable and connected mobility of people and their goods. Founded in 1871, the technology company offers safe, efficient, intelligent and affordable solutions for vehicles, machines</w:t>
      </w:r>
      <w:r>
        <w:rPr>
          <w:rFonts w:eastAsia="Times New Roman" w:cs="Arial"/>
          <w:szCs w:val="20"/>
        </w:rPr>
        <w:t>, traffic and transport. In 2017</w:t>
      </w:r>
      <w:r w:rsidRPr="007F0066">
        <w:rPr>
          <w:rFonts w:eastAsia="Times New Roman" w:cs="Arial"/>
          <w:szCs w:val="20"/>
        </w:rPr>
        <w:t>, Continental generated</w:t>
      </w:r>
      <w:r>
        <w:rPr>
          <w:rFonts w:eastAsia="Times New Roman" w:cs="Arial"/>
          <w:szCs w:val="20"/>
        </w:rPr>
        <w:t xml:space="preserve"> preliminary</w:t>
      </w:r>
      <w:r w:rsidRPr="007F0066">
        <w:rPr>
          <w:rFonts w:eastAsia="Times New Roman" w:cs="Arial"/>
          <w:szCs w:val="20"/>
        </w:rPr>
        <w:t xml:space="preserve"> sales of</w:t>
      </w:r>
      <w:r>
        <w:rPr>
          <w:rFonts w:eastAsia="Times New Roman" w:cs="Arial"/>
          <w:szCs w:val="20"/>
        </w:rPr>
        <w:t xml:space="preserve"> around €44</w:t>
      </w:r>
      <w:r w:rsidRPr="007F0066">
        <w:rPr>
          <w:rFonts w:eastAsia="Times New Roman" w:cs="Arial"/>
          <w:szCs w:val="20"/>
        </w:rPr>
        <w:t xml:space="preserve"> billion and currently employs more than 2</w:t>
      </w:r>
      <w:r>
        <w:rPr>
          <w:rFonts w:eastAsia="Times New Roman" w:cs="Arial"/>
          <w:szCs w:val="20"/>
        </w:rPr>
        <w:t>33</w:t>
      </w:r>
      <w:r w:rsidRPr="007F0066">
        <w:rPr>
          <w:rFonts w:eastAsia="Times New Roman" w:cs="Arial"/>
          <w:szCs w:val="20"/>
        </w:rPr>
        <w:t>,000 people in 56 countries.</w:t>
      </w:r>
    </w:p>
    <w:p w14:paraId="1D17D2CD" w14:textId="587B9924" w:rsidR="000B286F" w:rsidRPr="00F65BC0" w:rsidRDefault="000B286F" w:rsidP="000B286F">
      <w:pPr>
        <w:pStyle w:val="Boilerplate"/>
      </w:pPr>
      <w:r w:rsidRPr="00F65BC0">
        <w:t>Information management in and beyond the vehicle is at the very heart of the </w:t>
      </w:r>
      <w:r w:rsidRPr="00F65BC0">
        <w:rPr>
          <w:b/>
          <w:bCs/>
        </w:rPr>
        <w:t>Interior </w:t>
      </w:r>
      <w:r w:rsidRPr="00F65BC0">
        <w:t>division. The product portfolio for different types of vehicles includes: instrument clusters, multifunctional and head-up displays, control units, access control and tire-information systems, radios, infotainment systems, input devices, control panels, climate control units, software, cockpits as well as services and solutions for telematics and Intelligent Transportation Systems. The Interior division employs more than 43,000 people worldwide and generated sales of €8.3 billion in 2016.</w:t>
      </w:r>
    </w:p>
    <w:p w14:paraId="2A3C08D7" w14:textId="35FEB55A" w:rsidR="00B3046D" w:rsidRPr="00A114D3" w:rsidRDefault="000B286F" w:rsidP="000B286F">
      <w:pPr>
        <w:pStyle w:val="Boilerplate"/>
        <w:rPr>
          <w:lang w:val="de-DE"/>
        </w:rPr>
        <w:sectPr w:rsidR="00B3046D" w:rsidRPr="00A114D3" w:rsidSect="00A27CDF">
          <w:type w:val="continuous"/>
          <w:pgSz w:w="11906" w:h="16838"/>
          <w:pgMar w:top="2835" w:right="851" w:bottom="1134" w:left="1418" w:header="709" w:footer="454" w:gutter="0"/>
          <w:cols w:space="720"/>
        </w:sectPr>
      </w:pPr>
      <w:r w:rsidRPr="00F65BC0">
        <w:t xml:space="preserve">Within the Interior Division the </w:t>
      </w:r>
      <w:r w:rsidRPr="000B286F">
        <w:rPr>
          <w:bCs/>
        </w:rPr>
        <w:t>Commercial Vehicles &amp; Aftermarket</w:t>
      </w:r>
      <w:r w:rsidRPr="00F65BC0">
        <w:t xml:space="preserve"> Business Unit accommodates the specific requirements of the commercial vehicle, special vehicle and aftermarket sector. A global network of sales and service companies ensures proximity to local customers. Covering the product brands Continental, VDO, ATE, </w:t>
      </w:r>
      <w:proofErr w:type="spellStart"/>
      <w:r w:rsidRPr="00F65BC0">
        <w:t>Galfer</w:t>
      </w:r>
      <w:proofErr w:type="spellEnd"/>
      <w:r w:rsidRPr="00F65BC0">
        <w:t xml:space="preserve"> and </w:t>
      </w:r>
      <w:proofErr w:type="spellStart"/>
      <w:r w:rsidRPr="00F65BC0">
        <w:t>Barum</w:t>
      </w:r>
      <w:proofErr w:type="spellEnd"/>
      <w:r w:rsidRPr="00F65BC0">
        <w:t xml:space="preserve"> the Business Unit offers web based managed services, fleet management and tachograph solutions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14:paraId="5C2BDE98" w14:textId="5F6F4210" w:rsidR="00FB26BF" w:rsidRPr="00A114D3" w:rsidRDefault="000B286F" w:rsidP="00B3046D">
      <w:pPr>
        <w:pStyle w:val="LinksJournalist"/>
      </w:pPr>
      <w:r>
        <w:lastRenderedPageBreak/>
        <w:t>Press contact</w:t>
      </w:r>
      <w:r w:rsidR="00AE2D75" w:rsidRPr="00A114D3">
        <w:t xml:space="preserve"> </w:t>
      </w:r>
    </w:p>
    <w:p w14:paraId="1A0759CB" w14:textId="77777777" w:rsidR="00A27CDF" w:rsidRPr="00A114D3" w:rsidRDefault="006F68FC" w:rsidP="00A27CDF">
      <w:pPr>
        <w:pStyle w:val="LinksJournalist"/>
        <w:jc w:val="center"/>
      </w:pPr>
      <w:r w:rsidRPr="006F68FC">
        <w:rPr>
          <w:b w:val="0"/>
          <w:noProof/>
        </w:rPr>
        <w:pict w14:anchorId="15474843">
          <v:rect id="_x0000_i1028" alt="" style="width:481.85pt;height:1pt;mso-wrap-style:square;mso-width-percent:0;mso-height-percent:0;mso-width-percent:0;mso-height-percent:0;v-text-anchor:top" o:hralign="center" o:hrstd="t" o:hrnoshade="t" o:hr="t" fillcolor="black" stroked="f"/>
        </w:pict>
      </w:r>
    </w:p>
    <w:p w14:paraId="270C7BCB" w14:textId="77777777" w:rsidR="00A27CDF" w:rsidRPr="00A114D3" w:rsidRDefault="00A27CDF" w:rsidP="00A27CDF">
      <w:pPr>
        <w:keepLines w:val="0"/>
        <w:spacing w:after="0" w:line="240" w:lineRule="auto"/>
        <w:rPr>
          <w:b/>
        </w:rPr>
        <w:sectPr w:rsidR="00A27CDF" w:rsidRPr="00A114D3" w:rsidSect="00B3046D">
          <w:pgSz w:w="11906" w:h="16838"/>
          <w:pgMar w:top="2835" w:right="851" w:bottom="1134" w:left="1418" w:header="709" w:footer="454" w:gutter="0"/>
          <w:cols w:space="720"/>
        </w:sectPr>
      </w:pPr>
    </w:p>
    <w:p w14:paraId="672DDD2B" w14:textId="77777777" w:rsidR="000B286F" w:rsidRPr="00DD5013" w:rsidRDefault="000B286F" w:rsidP="000B286F">
      <w:pPr>
        <w:pStyle w:val="Zweispaltig"/>
      </w:pPr>
      <w:r w:rsidRPr="00DD5013">
        <w:t xml:space="preserve">Christopher </w:t>
      </w:r>
      <w:proofErr w:type="spellStart"/>
      <w:r w:rsidRPr="00DD5013">
        <w:t>Schrecke</w:t>
      </w:r>
      <w:proofErr w:type="spellEnd"/>
    </w:p>
    <w:p w14:paraId="658AA76A" w14:textId="77777777" w:rsidR="000B286F" w:rsidRPr="00DD5013" w:rsidRDefault="000B286F" w:rsidP="000B286F">
      <w:pPr>
        <w:pStyle w:val="Zweispaltig"/>
      </w:pPr>
      <w:r w:rsidRPr="00DD5013">
        <w:t>Head of External Communications</w:t>
      </w:r>
      <w:r w:rsidRPr="00DD5013">
        <w:br/>
        <w:t>Commercial Vehicles &amp; Aftermarket</w:t>
      </w:r>
    </w:p>
    <w:p w14:paraId="134583D3" w14:textId="77777777" w:rsidR="000B286F" w:rsidRPr="00DD5013" w:rsidRDefault="000B286F" w:rsidP="000B286F">
      <w:pPr>
        <w:pStyle w:val="Zweispaltig"/>
      </w:pPr>
      <w:r w:rsidRPr="00DD5013">
        <w:t>Continental</w:t>
      </w:r>
    </w:p>
    <w:p w14:paraId="40828651" w14:textId="6CDEE1DC" w:rsidR="00FB26BF" w:rsidRPr="000B286F" w:rsidRDefault="000B286F" w:rsidP="000B286F">
      <w:pPr>
        <w:pStyle w:val="LinksJournalist"/>
        <w:rPr>
          <w:b w:val="0"/>
          <w:lang w:val="it-IT"/>
        </w:rPr>
      </w:pPr>
      <w:r w:rsidRPr="000B286F">
        <w:rPr>
          <w:b w:val="0"/>
        </w:rPr>
        <w:t>Phone: +49 69 7603-2022</w:t>
      </w:r>
      <w:r w:rsidRPr="000B286F">
        <w:rPr>
          <w:b w:val="0"/>
        </w:rPr>
        <w:br/>
        <w:t>E-Mail: christopher.schrecke@continental-corporation.com</w:t>
      </w:r>
    </w:p>
    <w:p w14:paraId="6A679DED" w14:textId="77777777" w:rsidR="00FB26BF" w:rsidRPr="00A114D3" w:rsidRDefault="00FB26BF" w:rsidP="00B87B51">
      <w:pPr>
        <w:pStyle w:val="LinksJournalist"/>
        <w:rPr>
          <w:b w:val="0"/>
          <w:lang w:val="it-IT"/>
        </w:rPr>
      </w:pPr>
    </w:p>
    <w:p w14:paraId="24227866" w14:textId="77777777" w:rsidR="00FB26BF" w:rsidRPr="00A114D3" w:rsidRDefault="00FB26BF" w:rsidP="00B87B51">
      <w:pPr>
        <w:pStyle w:val="LinksJournalist"/>
        <w:rPr>
          <w:b w:val="0"/>
          <w:lang w:val="it-IT"/>
        </w:rPr>
      </w:pPr>
    </w:p>
    <w:p w14:paraId="597198BA" w14:textId="77777777" w:rsidR="002D4139" w:rsidRPr="00A114D3" w:rsidRDefault="002D4139" w:rsidP="002D4139">
      <w:pPr>
        <w:rPr>
          <w:lang w:val="it-IT" w:eastAsia="de-DE"/>
        </w:rPr>
      </w:pPr>
    </w:p>
    <w:p w14:paraId="75FCEFD5" w14:textId="77777777" w:rsidR="00137C19" w:rsidRPr="00A114D3" w:rsidRDefault="00137C19" w:rsidP="00FB26BF">
      <w:pPr>
        <w:pStyle w:val="LinksJournalist"/>
        <w:ind w:left="708" w:hanging="708"/>
        <w:rPr>
          <w:lang w:val="it-IT"/>
        </w:rPr>
      </w:pPr>
    </w:p>
    <w:p w14:paraId="0389BD89" w14:textId="77777777" w:rsidR="00A27CDF" w:rsidRPr="00A114D3" w:rsidRDefault="00A27CDF" w:rsidP="00A27CDF">
      <w:pPr>
        <w:rPr>
          <w:lang w:val="it-IT" w:eastAsia="de-DE"/>
        </w:rPr>
        <w:sectPr w:rsidR="00A27CDF" w:rsidRPr="00A114D3" w:rsidSect="00137C19">
          <w:type w:val="continuous"/>
          <w:pgSz w:w="11906" w:h="16838" w:code="9"/>
          <w:pgMar w:top="2835" w:right="851" w:bottom="1134" w:left="1418" w:header="709" w:footer="709" w:gutter="0"/>
          <w:cols w:num="2" w:space="708"/>
          <w:docGrid w:linePitch="360"/>
        </w:sectPr>
      </w:pPr>
    </w:p>
    <w:p w14:paraId="5638EDAF" w14:textId="77777777" w:rsidR="00A27CDF" w:rsidRPr="00A114D3" w:rsidRDefault="006F68FC" w:rsidP="00A27CDF">
      <w:pPr>
        <w:pStyle w:val="LinksJournalist"/>
        <w:jc w:val="center"/>
      </w:pPr>
      <w:bookmarkStart w:id="0" w:name="_Hlk494272252"/>
      <w:bookmarkStart w:id="1" w:name="_Hlk494272306"/>
      <w:r w:rsidRPr="006F68FC">
        <w:rPr>
          <w:b w:val="0"/>
          <w:noProof/>
        </w:rPr>
        <w:pict w14:anchorId="6AABEE0E">
          <v:rect id="_x0000_i1027" alt="" style="width:481.85pt;height:1pt;mso-wrap-style:square;mso-width-percent:0;mso-height-percent:0;mso-width-percent:0;mso-height-percent:0;v-text-anchor:top" o:hralign="center" o:hrstd="t" o:hrnoshade="t" o:hr="t" fillcolor="black" stroked="f"/>
        </w:pict>
      </w:r>
    </w:p>
    <w:p w14:paraId="61034643" w14:textId="77777777" w:rsidR="00A27CDF" w:rsidRPr="00A114D3" w:rsidRDefault="00A27CDF" w:rsidP="00A27CDF">
      <w:pPr>
        <w:keepLines w:val="0"/>
        <w:spacing w:after="0" w:line="240" w:lineRule="auto"/>
        <w:rPr>
          <w:b/>
        </w:rPr>
        <w:sectPr w:rsidR="00A27CDF" w:rsidRPr="00A114D3" w:rsidSect="00A27CDF">
          <w:type w:val="continuous"/>
          <w:pgSz w:w="11906" w:h="16838"/>
          <w:pgMar w:top="2835" w:right="851" w:bottom="1134" w:left="1418" w:header="709" w:footer="454" w:gutter="0"/>
          <w:cols w:space="720"/>
        </w:sectPr>
      </w:pPr>
    </w:p>
    <w:bookmarkEnd w:id="0"/>
    <w:bookmarkEnd w:id="1"/>
    <w:p w14:paraId="5F97B7EE" w14:textId="48534AE7" w:rsidR="000B286F" w:rsidRPr="007F0066" w:rsidRDefault="000B286F" w:rsidP="000B286F">
      <w:pPr>
        <w:pStyle w:val="PressText"/>
      </w:pPr>
      <w:r w:rsidRPr="007F0066">
        <w:t>This press release is available in the following languages: English, German</w:t>
      </w:r>
      <w:r>
        <w:br/>
      </w:r>
    </w:p>
    <w:p w14:paraId="5A780E96" w14:textId="77777777" w:rsidR="000B286F" w:rsidRPr="009702ED" w:rsidRDefault="000B286F" w:rsidP="000B286F">
      <w:pPr>
        <w:pStyle w:val="LinksJournalist"/>
      </w:pPr>
      <w:bookmarkStart w:id="2" w:name="_Hlk494272337"/>
      <w:r w:rsidRPr="009702ED">
        <w:t>Links</w:t>
      </w:r>
    </w:p>
    <w:p w14:paraId="4AD46443" w14:textId="77777777" w:rsidR="000B286F" w:rsidRPr="005A50CB" w:rsidRDefault="006F68FC" w:rsidP="000B286F">
      <w:pPr>
        <w:pStyle w:val="LinksJournalist"/>
        <w:jc w:val="center"/>
        <w:sectPr w:rsidR="000B286F" w:rsidRPr="005A50CB" w:rsidSect="00A27CDF">
          <w:type w:val="continuous"/>
          <w:pgSz w:w="11906" w:h="16838"/>
          <w:pgMar w:top="2835" w:right="851" w:bottom="1134" w:left="1418" w:header="709" w:footer="454" w:gutter="0"/>
          <w:cols w:space="720"/>
        </w:sectPr>
      </w:pPr>
      <w:bookmarkStart w:id="3" w:name="_Hlk494272548"/>
      <w:r w:rsidRPr="006F68FC">
        <w:rPr>
          <w:b w:val="0"/>
          <w:noProof/>
        </w:rPr>
        <w:pict w14:anchorId="4530EBC9">
          <v:rect id="_x0000_i1026" alt="" style="width:481.85pt;height:1pt;mso-wrap-style:square;mso-width-percent:0;mso-height-percent:0;mso-width-percent:0;mso-height-percent:0;v-text-anchor:top" o:hralign="center" o:hrstd="t" o:hrnoshade="t" o:hr="t" fillcolor="black" stroked="f"/>
        </w:pict>
      </w:r>
    </w:p>
    <w:bookmarkEnd w:id="2"/>
    <w:bookmarkEnd w:id="3"/>
    <w:p w14:paraId="51173B07" w14:textId="77777777" w:rsidR="000B286F" w:rsidRPr="007F0066" w:rsidRDefault="000B286F" w:rsidP="000B286F">
      <w:pPr>
        <w:keepLines w:val="0"/>
        <w:spacing w:after="0" w:line="240" w:lineRule="auto"/>
        <w:rPr>
          <w:sz w:val="20"/>
          <w:szCs w:val="20"/>
        </w:rPr>
        <w:sectPr w:rsidR="000B286F" w:rsidRPr="007F0066" w:rsidSect="00A27CDF">
          <w:type w:val="continuous"/>
          <w:pgSz w:w="11906" w:h="16838"/>
          <w:pgMar w:top="2835" w:right="851" w:bottom="1134" w:left="1418" w:header="709" w:footer="454" w:gutter="0"/>
          <w:cols w:space="720"/>
        </w:sectPr>
      </w:pPr>
    </w:p>
    <w:p w14:paraId="03404979" w14:textId="77777777" w:rsidR="000B286F" w:rsidRPr="007F0066" w:rsidRDefault="000B286F" w:rsidP="000B286F">
      <w:pPr>
        <w:keepLines w:val="0"/>
        <w:autoSpaceDE w:val="0"/>
        <w:autoSpaceDN w:val="0"/>
        <w:adjustRightInd w:val="0"/>
        <w:spacing w:after="0" w:line="240" w:lineRule="auto"/>
        <w:rPr>
          <w:rFonts w:cs="Arial"/>
          <w:bCs/>
          <w:color w:val="000000"/>
        </w:rPr>
      </w:pPr>
      <w:r w:rsidRPr="007F0066">
        <w:rPr>
          <w:rFonts w:cs="Arial"/>
          <w:b/>
          <w:bCs/>
          <w:color w:val="000000"/>
        </w:rPr>
        <w:t>Press portal:</w:t>
      </w:r>
      <w:r w:rsidRPr="007F0066">
        <w:rPr>
          <w:rFonts w:cs="Arial"/>
          <w:b/>
          <w:bCs/>
          <w:color w:val="000000"/>
        </w:rPr>
        <w:br/>
      </w:r>
      <w:r>
        <w:rPr>
          <w:rFonts w:cs="Arial"/>
          <w:bCs/>
          <w:color w:val="000000"/>
        </w:rPr>
        <w:t>www.continental-press.com</w:t>
      </w:r>
    </w:p>
    <w:p w14:paraId="544F56D6" w14:textId="77777777" w:rsidR="000B286F" w:rsidRPr="007F0066" w:rsidRDefault="000B286F" w:rsidP="000B286F">
      <w:pPr>
        <w:spacing w:after="0" w:line="240" w:lineRule="auto"/>
        <w:rPr>
          <w:rFonts w:cs="Times New Roman"/>
          <w:lang w:eastAsia="de-DE"/>
        </w:rPr>
      </w:pPr>
    </w:p>
    <w:p w14:paraId="02C32C36" w14:textId="77777777" w:rsidR="000B286F" w:rsidRPr="007F0066" w:rsidRDefault="000B286F" w:rsidP="000B286F">
      <w:pPr>
        <w:spacing w:after="0" w:line="240" w:lineRule="auto"/>
        <w:rPr>
          <w:rFonts w:cs="Arial"/>
          <w:b/>
          <w:sz w:val="20"/>
          <w:szCs w:val="20"/>
          <w:lang w:val="de-DE"/>
        </w:rPr>
      </w:pPr>
      <w:r>
        <w:rPr>
          <w:b/>
          <w:lang w:val="de-DE"/>
        </w:rPr>
        <w:t xml:space="preserve">Video </w:t>
      </w:r>
      <w:proofErr w:type="spellStart"/>
      <w:r>
        <w:rPr>
          <w:b/>
          <w:lang w:val="de-DE"/>
        </w:rPr>
        <w:t>portal</w:t>
      </w:r>
      <w:proofErr w:type="spellEnd"/>
      <w:r w:rsidRPr="007F0066">
        <w:rPr>
          <w:b/>
          <w:lang w:val="de-DE"/>
        </w:rPr>
        <w:t>:</w:t>
      </w:r>
      <w:r w:rsidRPr="007F0066">
        <w:rPr>
          <w:b/>
          <w:lang w:val="de-DE"/>
        </w:rPr>
        <w:br/>
      </w:r>
      <w:r w:rsidRPr="007F0066">
        <w:rPr>
          <w:lang w:val="de-DE"/>
        </w:rPr>
        <w:t>http://videoportal.continental-corporation.com</w:t>
      </w:r>
    </w:p>
    <w:p w14:paraId="1483BD48" w14:textId="77777777" w:rsidR="000B286F" w:rsidRDefault="000B286F" w:rsidP="000B286F">
      <w:pPr>
        <w:pStyle w:val="LinksJournalist"/>
        <w:rPr>
          <w:b w:val="0"/>
        </w:rPr>
      </w:pPr>
      <w:r>
        <w:t>Media database:</w:t>
      </w:r>
      <w:r>
        <w:br/>
      </w:r>
      <w:r>
        <w:rPr>
          <w:b w:val="0"/>
        </w:rPr>
        <w:t>www.continental-mediacenter.com</w:t>
      </w:r>
    </w:p>
    <w:p w14:paraId="1D012656" w14:textId="77777777" w:rsidR="000B286F" w:rsidRDefault="000B286F" w:rsidP="000B286F">
      <w:pPr>
        <w:keepLines w:val="0"/>
        <w:spacing w:after="0" w:line="240" w:lineRule="auto"/>
      </w:pPr>
    </w:p>
    <w:p w14:paraId="50287E0B" w14:textId="77777777" w:rsidR="000B286F" w:rsidRDefault="000B286F" w:rsidP="000B286F">
      <w:pPr>
        <w:keepLines w:val="0"/>
        <w:spacing w:after="0" w:line="240" w:lineRule="auto"/>
        <w:sectPr w:rsidR="000B286F" w:rsidSect="00A27CDF">
          <w:type w:val="continuous"/>
          <w:pgSz w:w="11906" w:h="16838"/>
          <w:pgMar w:top="2835" w:right="851" w:bottom="1134" w:left="1418" w:header="709" w:footer="454" w:gutter="0"/>
          <w:cols w:num="2" w:space="340"/>
        </w:sectPr>
      </w:pPr>
    </w:p>
    <w:p w14:paraId="3C784CCE" w14:textId="77777777" w:rsidR="000B286F" w:rsidRDefault="006F68FC" w:rsidP="000B286F">
      <w:pPr>
        <w:pStyle w:val="LinksJournalist"/>
        <w:jc w:val="center"/>
      </w:pPr>
      <w:r w:rsidRPr="006F68FC">
        <w:rPr>
          <w:b w:val="0"/>
          <w:noProof/>
        </w:rPr>
        <w:pict w14:anchorId="2327C613">
          <v:rect id="_x0000_i1025" alt="" style="width:481.85pt;height:1pt;mso-wrap-style:square;mso-width-percent:0;mso-height-percent:0;mso-width-percent:0;mso-height-percent:0;v-text-anchor:top" o:hralign="center" o:hrstd="t" o:hrnoshade="t" o:hr="t" fillcolor="black" stroked="f"/>
        </w:pict>
      </w:r>
    </w:p>
    <w:p w14:paraId="6E274862" w14:textId="77777777" w:rsidR="000B286F" w:rsidRDefault="000B286F" w:rsidP="000B286F">
      <w:pPr>
        <w:keepLines w:val="0"/>
        <w:spacing w:after="0" w:line="240" w:lineRule="auto"/>
        <w:rPr>
          <w:b/>
        </w:rPr>
        <w:sectPr w:rsidR="000B286F" w:rsidSect="00A27CDF">
          <w:type w:val="continuous"/>
          <w:pgSz w:w="11906" w:h="16838"/>
          <w:pgMar w:top="2835" w:right="851" w:bottom="1134" w:left="1418" w:header="709" w:footer="454" w:gutter="0"/>
          <w:cols w:space="720"/>
        </w:sectPr>
      </w:pPr>
    </w:p>
    <w:p w14:paraId="7410D7BA" w14:textId="77777777" w:rsidR="000B286F" w:rsidRPr="00A27CDF" w:rsidRDefault="000B286F" w:rsidP="000B286F">
      <w:pPr>
        <w:keepLines w:val="0"/>
        <w:spacing w:after="160" w:line="259" w:lineRule="auto"/>
        <w:rPr>
          <w:lang w:eastAsia="de-DE"/>
        </w:rPr>
      </w:pPr>
    </w:p>
    <w:p w14:paraId="7323E63F" w14:textId="77777777" w:rsidR="00A27CDF" w:rsidRPr="00A114D3" w:rsidRDefault="00A27CDF" w:rsidP="000B286F">
      <w:pPr>
        <w:pStyle w:val="PressText"/>
      </w:pPr>
      <w:bookmarkStart w:id="4" w:name="_GoBack"/>
      <w:bookmarkEnd w:id="4"/>
    </w:p>
    <w:sectPr w:rsidR="00A27CDF" w:rsidRPr="00A114D3" w:rsidSect="00A27CDF">
      <w:type w:val="continuous"/>
      <w:pgSz w:w="11906" w:h="16838"/>
      <w:pgMar w:top="2835" w:right="851" w:bottom="1134" w:left="1418" w:header="709"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B0A09" w14:textId="77777777" w:rsidR="006F68FC" w:rsidRDefault="006F68FC" w:rsidP="00216088">
      <w:pPr>
        <w:spacing w:after="0" w:line="240" w:lineRule="auto"/>
      </w:pPr>
      <w:r>
        <w:separator/>
      </w:r>
    </w:p>
  </w:endnote>
  <w:endnote w:type="continuationSeparator" w:id="0">
    <w:p w14:paraId="13597EB6" w14:textId="77777777" w:rsidR="006F68FC" w:rsidRDefault="006F68FC" w:rsidP="0021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mbria"/>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06587" w14:textId="1BF7839A" w:rsidR="005956FB" w:rsidRPr="00A114D3" w:rsidRDefault="000B286F" w:rsidP="002D4139">
    <w:pPr>
      <w:pStyle w:val="Fuss"/>
      <w:framePr w:w="9632" w:h="485" w:hRule="exact" w:wrap="around" w:vAnchor="page" w:hAnchor="page" w:x="1387" w:y="16126"/>
      <w:shd w:val="solid" w:color="FFFFFF" w:fill="FFFFFF"/>
      <w:rPr>
        <w:noProof/>
        <w:lang w:val="de-DE"/>
      </w:rPr>
    </w:pPr>
    <w:proofErr w:type="spellStart"/>
    <w:r>
      <w:rPr>
        <w:lang w:val="de-DE"/>
      </w:rPr>
      <w:t>Your</w:t>
    </w:r>
    <w:proofErr w:type="spellEnd"/>
    <w:r>
      <w:rPr>
        <w:lang w:val="de-DE"/>
      </w:rPr>
      <w:t xml:space="preserve"> </w:t>
    </w:r>
    <w:proofErr w:type="spellStart"/>
    <w:r>
      <w:rPr>
        <w:lang w:val="de-DE"/>
      </w:rPr>
      <w:t>contact</w:t>
    </w:r>
    <w:proofErr w:type="spellEnd"/>
    <w:r w:rsidR="005956FB" w:rsidRPr="00A114D3">
      <w:rPr>
        <w:lang w:val="de-DE"/>
      </w:rPr>
      <w:t>:</w:t>
    </w:r>
  </w:p>
  <w:p w14:paraId="5F33D398" w14:textId="0C424D82" w:rsidR="005956FB" w:rsidRPr="00A114D3" w:rsidRDefault="005956FB" w:rsidP="002D4139">
    <w:pPr>
      <w:pStyle w:val="Fuss"/>
      <w:framePr w:w="9632" w:h="485" w:hRule="exact" w:wrap="around" w:vAnchor="page" w:hAnchor="page" w:x="1387" w:y="16126"/>
      <w:shd w:val="solid" w:color="FFFFFF" w:fill="FFFFFF"/>
      <w:rPr>
        <w:lang w:val="de-DE"/>
      </w:rPr>
    </w:pPr>
    <w:r w:rsidRPr="00A114D3">
      <w:rPr>
        <w:lang w:val="de-DE"/>
      </w:rPr>
      <w:t xml:space="preserve">Christopher Schrecke, </w:t>
    </w:r>
    <w:r w:rsidR="000B286F">
      <w:rPr>
        <w:lang w:val="de-DE"/>
      </w:rPr>
      <w:t>Phone</w:t>
    </w:r>
    <w:r w:rsidRPr="00A114D3">
      <w:rPr>
        <w:lang w:val="de-DE"/>
      </w:rPr>
      <w:t>: +49 69 7603-2022</w:t>
    </w:r>
  </w:p>
  <w:p w14:paraId="6249491B" w14:textId="77777777" w:rsidR="005956FB" w:rsidRPr="00A114D3" w:rsidRDefault="005956FB" w:rsidP="004D40E2">
    <w:pPr>
      <w:pStyle w:val="Fuss"/>
      <w:framePr w:w="9632" w:h="485" w:hRule="exact" w:wrap="around" w:vAnchor="page" w:hAnchor="page" w:x="1387" w:y="16126"/>
      <w:shd w:val="solid" w:color="FFFFFF" w:fill="FFFFFF"/>
      <w:rPr>
        <w:lang w:val="de-DE"/>
      </w:rPr>
    </w:pPr>
  </w:p>
  <w:p w14:paraId="30867750" w14:textId="54A18ED4" w:rsidR="005956FB" w:rsidRPr="00A114D3" w:rsidRDefault="005956FB" w:rsidP="004D40E2">
    <w:pPr>
      <w:pStyle w:val="Fuzeile"/>
      <w:tabs>
        <w:tab w:val="clear" w:pos="9072"/>
        <w:tab w:val="right" w:pos="9639"/>
      </w:tabs>
      <w:rPr>
        <w:lang w:val="de-DE"/>
      </w:rPr>
    </w:pPr>
    <w:r w:rsidRPr="00A114D3">
      <w:rPr>
        <w:lang w:val="de-DE"/>
      </w:rPr>
      <w:tab/>
    </w:r>
    <w:r w:rsidRPr="00A114D3">
      <w:rPr>
        <w:lang w:val="de-DE"/>
      </w:rPr>
      <w:tab/>
    </w:r>
    <w:r w:rsidRPr="00A114D3">
      <w:fldChar w:fldCharType="begin"/>
    </w:r>
    <w:r w:rsidRPr="00A114D3">
      <w:rPr>
        <w:lang w:val="de-DE"/>
      </w:rPr>
      <w:instrText xml:space="preserve"> if </w:instrText>
    </w:r>
    <w:r w:rsidRPr="00A114D3">
      <w:fldChar w:fldCharType="begin"/>
    </w:r>
    <w:r w:rsidRPr="00A114D3">
      <w:rPr>
        <w:lang w:val="de-DE"/>
      </w:rPr>
      <w:instrText xml:space="preserve"> =1 </w:instrText>
    </w:r>
    <w:r w:rsidRPr="00A114D3">
      <w:fldChar w:fldCharType="separate"/>
    </w:r>
    <w:r w:rsidR="000B286F">
      <w:rPr>
        <w:noProof/>
        <w:lang w:val="de-DE"/>
      </w:rPr>
      <w:instrText>1</w:instrText>
    </w:r>
    <w:r w:rsidRPr="00A114D3">
      <w:fldChar w:fldCharType="end"/>
    </w:r>
    <w:r w:rsidRPr="00A114D3">
      <w:rPr>
        <w:lang w:val="de-DE"/>
      </w:rPr>
      <w:instrText>=</w:instrText>
    </w:r>
    <w:r w:rsidR="00DB145A" w:rsidRPr="00A114D3">
      <w:fldChar w:fldCharType="begin"/>
    </w:r>
    <w:r w:rsidR="00DB145A" w:rsidRPr="00A114D3">
      <w:rPr>
        <w:lang w:val="de-DE"/>
      </w:rPr>
      <w:instrText xml:space="preserve"> NumPages </w:instrText>
    </w:r>
    <w:r w:rsidR="00DB145A" w:rsidRPr="00A114D3">
      <w:fldChar w:fldCharType="separate"/>
    </w:r>
    <w:r w:rsidR="000B286F">
      <w:rPr>
        <w:noProof/>
        <w:lang w:val="de-DE"/>
      </w:rPr>
      <w:instrText>3</w:instrText>
    </w:r>
    <w:r w:rsidR="00DB145A" w:rsidRPr="00A114D3">
      <w:fldChar w:fldCharType="end"/>
    </w:r>
    <w:r w:rsidRPr="00A114D3">
      <w:rPr>
        <w:lang w:val="de-DE"/>
      </w:rPr>
      <w:instrText xml:space="preserve"> "</w:instrText>
    </w:r>
    <w:r w:rsidRPr="00A114D3">
      <w:fldChar w:fldCharType="begin"/>
    </w:r>
    <w:r w:rsidRPr="00A114D3">
      <w:rPr>
        <w:lang w:val="de-DE"/>
      </w:rPr>
      <w:instrText xml:space="preserve"> Page </w:instrText>
    </w:r>
    <w:r w:rsidRPr="00A114D3">
      <w:fldChar w:fldCharType="separate"/>
    </w:r>
    <w:r w:rsidR="000B286F">
      <w:rPr>
        <w:noProof/>
        <w:lang w:val="de-DE"/>
      </w:rPr>
      <w:instrText>1</w:instrText>
    </w:r>
    <w:r w:rsidRPr="00A114D3">
      <w:fldChar w:fldCharType="end"/>
    </w:r>
    <w:r w:rsidRPr="00A114D3">
      <w:rPr>
        <w:lang w:val="de-DE"/>
      </w:rPr>
      <w:instrText>/</w:instrText>
    </w:r>
    <w:r w:rsidR="00DB145A" w:rsidRPr="00A114D3">
      <w:fldChar w:fldCharType="begin"/>
    </w:r>
    <w:r w:rsidR="00DB145A" w:rsidRPr="00A114D3">
      <w:rPr>
        <w:lang w:val="de-DE"/>
      </w:rPr>
      <w:instrText xml:space="preserve"> NumPages </w:instrText>
    </w:r>
    <w:r w:rsidR="00DB145A" w:rsidRPr="00A114D3">
      <w:fldChar w:fldCharType="separate"/>
    </w:r>
    <w:r w:rsidR="000B286F">
      <w:rPr>
        <w:noProof/>
        <w:lang w:val="de-DE"/>
      </w:rPr>
      <w:instrText>1</w:instrText>
    </w:r>
    <w:r w:rsidR="00DB145A" w:rsidRPr="00A114D3">
      <w:fldChar w:fldCharType="end"/>
    </w:r>
    <w:r w:rsidRPr="00A114D3">
      <w:rPr>
        <w:lang w:val="de-DE"/>
      </w:rPr>
      <w:instrText>" "</w:instrText>
    </w:r>
    <w:r w:rsidRPr="00A114D3">
      <w:fldChar w:fldCharType="begin"/>
    </w:r>
    <w:r w:rsidRPr="00A114D3">
      <w:rPr>
        <w:lang w:val="de-DE"/>
      </w:rPr>
      <w:instrText xml:space="preserve"> if </w:instrText>
    </w:r>
    <w:r w:rsidRPr="00A114D3">
      <w:fldChar w:fldCharType="begin"/>
    </w:r>
    <w:r w:rsidRPr="00A114D3">
      <w:rPr>
        <w:lang w:val="de-DE"/>
      </w:rPr>
      <w:instrText xml:space="preserve"> Page </w:instrText>
    </w:r>
    <w:r w:rsidRPr="00A114D3">
      <w:fldChar w:fldCharType="separate"/>
    </w:r>
    <w:r w:rsidR="000B286F">
      <w:rPr>
        <w:noProof/>
        <w:lang w:val="de-DE"/>
      </w:rPr>
      <w:instrText>3</w:instrText>
    </w:r>
    <w:r w:rsidRPr="00A114D3">
      <w:fldChar w:fldCharType="end"/>
    </w:r>
    <w:r w:rsidRPr="00A114D3">
      <w:rPr>
        <w:lang w:val="de-DE"/>
      </w:rPr>
      <w:instrText>=</w:instrText>
    </w:r>
    <w:r w:rsidR="00DB145A" w:rsidRPr="00A114D3">
      <w:fldChar w:fldCharType="begin"/>
    </w:r>
    <w:r w:rsidR="00DB145A" w:rsidRPr="00A114D3">
      <w:rPr>
        <w:lang w:val="de-DE"/>
      </w:rPr>
      <w:instrText xml:space="preserve"> NumPages </w:instrText>
    </w:r>
    <w:r w:rsidR="00DB145A" w:rsidRPr="00A114D3">
      <w:fldChar w:fldCharType="separate"/>
    </w:r>
    <w:r w:rsidR="000B286F">
      <w:rPr>
        <w:noProof/>
        <w:lang w:val="de-DE"/>
      </w:rPr>
      <w:instrText>3</w:instrText>
    </w:r>
    <w:r w:rsidR="00DB145A" w:rsidRPr="00A114D3">
      <w:fldChar w:fldCharType="end"/>
    </w:r>
    <w:r w:rsidRPr="00A114D3">
      <w:rPr>
        <w:lang w:val="de-DE"/>
      </w:rPr>
      <w:instrText xml:space="preserve"> "" </w:instrText>
    </w:r>
    <w:r w:rsidRPr="00A114D3">
      <w:rPr>
        <w:lang w:val="de-DE"/>
      </w:rPr>
      <w:br/>
      <w:instrText>"</w:instrText>
    </w:r>
    <w:r w:rsidRPr="00A114D3">
      <w:fldChar w:fldCharType="begin"/>
    </w:r>
    <w:r w:rsidRPr="00A114D3">
      <w:rPr>
        <w:lang w:val="de-DE"/>
      </w:rPr>
      <w:instrText xml:space="preserve"> Page </w:instrText>
    </w:r>
    <w:r w:rsidRPr="00A114D3">
      <w:fldChar w:fldCharType="separate"/>
    </w:r>
    <w:r w:rsidR="000B286F">
      <w:rPr>
        <w:noProof/>
        <w:lang w:val="de-DE"/>
      </w:rPr>
      <w:instrText>2</w:instrText>
    </w:r>
    <w:r w:rsidRPr="00A114D3">
      <w:fldChar w:fldCharType="end"/>
    </w:r>
    <w:r w:rsidRPr="00A114D3">
      <w:rPr>
        <w:lang w:val="de-DE"/>
      </w:rPr>
      <w:instrText>/</w:instrText>
    </w:r>
    <w:r w:rsidR="00DB145A" w:rsidRPr="00A114D3">
      <w:fldChar w:fldCharType="begin"/>
    </w:r>
    <w:r w:rsidR="00DB145A" w:rsidRPr="00A114D3">
      <w:rPr>
        <w:lang w:val="de-DE"/>
      </w:rPr>
      <w:instrText xml:space="preserve"> NumPages </w:instrText>
    </w:r>
    <w:r w:rsidR="00DB145A" w:rsidRPr="00A114D3">
      <w:fldChar w:fldCharType="separate"/>
    </w:r>
    <w:r w:rsidR="000B286F">
      <w:rPr>
        <w:noProof/>
        <w:lang w:val="de-DE"/>
      </w:rPr>
      <w:instrText>3</w:instrText>
    </w:r>
    <w:r w:rsidR="00DB145A" w:rsidRPr="00A114D3">
      <w:fldChar w:fldCharType="end"/>
    </w:r>
    <w:r w:rsidRPr="00A114D3">
      <w:rPr>
        <w:lang w:val="de-DE"/>
      </w:rPr>
      <w:instrText xml:space="preserve">" </w:instrText>
    </w:r>
    <w:r w:rsidRPr="00A114D3">
      <w:fldChar w:fldCharType="end"/>
    </w:r>
    <w:r w:rsidRPr="00A114D3">
      <w:rPr>
        <w:lang w:val="de-DE"/>
      </w:rPr>
      <w:instrText xml:space="preserve">" </w:instrText>
    </w:r>
    <w:r w:rsidRPr="00A114D3">
      <w:fldChar w:fldCharType="end"/>
    </w:r>
  </w:p>
  <w:p w14:paraId="319BFE1F" w14:textId="77777777" w:rsidR="005956FB" w:rsidRPr="00A114D3" w:rsidRDefault="005956FB" w:rsidP="004D40E2">
    <w:pPr>
      <w:pStyle w:val="Fuzeile"/>
      <w:tabs>
        <w:tab w:val="clear" w:pos="9072"/>
        <w:tab w:val="right" w:pos="9639"/>
      </w:tabs>
    </w:pPr>
    <w:r w:rsidRPr="00A114D3">
      <w:rPr>
        <w:lang w:val="de-DE"/>
      </w:rPr>
      <w:br/>
    </w:r>
    <w:r w:rsidRPr="00A114D3">
      <w:rPr>
        <w:noProof/>
        <w:lang w:val="de-DE" w:eastAsia="de-DE"/>
      </w:rPr>
      <mc:AlternateContent>
        <mc:Choice Requires="wps">
          <w:drawing>
            <wp:anchor distT="4294967292" distB="4294967292" distL="114300" distR="114300" simplePos="0" relativeHeight="251657728" behindDoc="0" locked="0" layoutInCell="1" allowOverlap="1" wp14:anchorId="463C2EF9" wp14:editId="0DE2E46C">
              <wp:simplePos x="0" y="0"/>
              <wp:positionH relativeFrom="page">
                <wp:posOffset>0</wp:posOffset>
              </wp:positionH>
              <wp:positionV relativeFrom="page">
                <wp:posOffset>5346700</wp:posOffset>
              </wp:positionV>
              <wp:extent cx="269875" cy="0"/>
              <wp:effectExtent l="0" t="0" r="0" b="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7E5F13"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5772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BA52B" w14:textId="77777777" w:rsidR="006F68FC" w:rsidRDefault="006F68FC" w:rsidP="00216088">
      <w:pPr>
        <w:spacing w:after="0" w:line="240" w:lineRule="auto"/>
      </w:pPr>
      <w:r>
        <w:separator/>
      </w:r>
    </w:p>
  </w:footnote>
  <w:footnote w:type="continuationSeparator" w:id="0">
    <w:p w14:paraId="348D1698" w14:textId="77777777" w:rsidR="006F68FC" w:rsidRDefault="006F68FC" w:rsidP="00216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A210C" w14:textId="3211E27F" w:rsidR="005956FB" w:rsidRPr="00216088" w:rsidRDefault="00DB145A" w:rsidP="00216088">
    <w:pPr>
      <w:pStyle w:val="Kopfzeile"/>
    </w:pPr>
    <w:r>
      <w:rPr>
        <w:noProof/>
        <w:lang w:val="de-DE" w:eastAsia="de-DE"/>
      </w:rPr>
      <w:drawing>
        <wp:anchor distT="0" distB="0" distL="114300" distR="114300" simplePos="0" relativeHeight="251656704" behindDoc="0" locked="0" layoutInCell="1" allowOverlap="1" wp14:anchorId="6E74C3DF" wp14:editId="732AEE43">
          <wp:simplePos x="0" y="0"/>
          <wp:positionH relativeFrom="page">
            <wp:posOffset>835025</wp:posOffset>
          </wp:positionH>
          <wp:positionV relativeFrom="page">
            <wp:posOffset>435610</wp:posOffset>
          </wp:positionV>
          <wp:extent cx="2484000" cy="475200"/>
          <wp:effectExtent l="0" t="0" r="0" b="1270"/>
          <wp:wrapNone/>
          <wp:docPr id="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000" cy="47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088"/>
    <w:rsid w:val="00010D01"/>
    <w:rsid w:val="00020566"/>
    <w:rsid w:val="00020BD7"/>
    <w:rsid w:val="000510F2"/>
    <w:rsid w:val="000B286F"/>
    <w:rsid w:val="00120CC6"/>
    <w:rsid w:val="00121EF1"/>
    <w:rsid w:val="00137C19"/>
    <w:rsid w:val="0017735A"/>
    <w:rsid w:val="0019770F"/>
    <w:rsid w:val="00216088"/>
    <w:rsid w:val="00225AC0"/>
    <w:rsid w:val="002766CD"/>
    <w:rsid w:val="002D3EF4"/>
    <w:rsid w:val="002D4139"/>
    <w:rsid w:val="002F1288"/>
    <w:rsid w:val="002F376B"/>
    <w:rsid w:val="00351C17"/>
    <w:rsid w:val="00393D7D"/>
    <w:rsid w:val="003B4193"/>
    <w:rsid w:val="003B4EB6"/>
    <w:rsid w:val="003D637F"/>
    <w:rsid w:val="003F4BFF"/>
    <w:rsid w:val="00401DD3"/>
    <w:rsid w:val="00406F2B"/>
    <w:rsid w:val="00453597"/>
    <w:rsid w:val="004653D8"/>
    <w:rsid w:val="0047653A"/>
    <w:rsid w:val="0049207F"/>
    <w:rsid w:val="004C10EB"/>
    <w:rsid w:val="004C65C1"/>
    <w:rsid w:val="004D20AA"/>
    <w:rsid w:val="004D40E2"/>
    <w:rsid w:val="004F4BC5"/>
    <w:rsid w:val="00500F10"/>
    <w:rsid w:val="0052418F"/>
    <w:rsid w:val="00565D2C"/>
    <w:rsid w:val="005717D2"/>
    <w:rsid w:val="00590BB3"/>
    <w:rsid w:val="005956FB"/>
    <w:rsid w:val="005C47F6"/>
    <w:rsid w:val="00611311"/>
    <w:rsid w:val="006169A5"/>
    <w:rsid w:val="00663063"/>
    <w:rsid w:val="0067488E"/>
    <w:rsid w:val="006803AC"/>
    <w:rsid w:val="006A22F4"/>
    <w:rsid w:val="006F68FC"/>
    <w:rsid w:val="007156F8"/>
    <w:rsid w:val="00766ED6"/>
    <w:rsid w:val="007A4AC9"/>
    <w:rsid w:val="007A61FB"/>
    <w:rsid w:val="007B1ECD"/>
    <w:rsid w:val="007B5DBF"/>
    <w:rsid w:val="007C3DA4"/>
    <w:rsid w:val="007C5D10"/>
    <w:rsid w:val="007F2178"/>
    <w:rsid w:val="00867D48"/>
    <w:rsid w:val="008C0864"/>
    <w:rsid w:val="00995DF3"/>
    <w:rsid w:val="009A0EA9"/>
    <w:rsid w:val="009D0247"/>
    <w:rsid w:val="00A114D3"/>
    <w:rsid w:val="00A177C8"/>
    <w:rsid w:val="00A17F84"/>
    <w:rsid w:val="00A27CDF"/>
    <w:rsid w:val="00A53F91"/>
    <w:rsid w:val="00A674A8"/>
    <w:rsid w:val="00A86B33"/>
    <w:rsid w:val="00A91C54"/>
    <w:rsid w:val="00AB509B"/>
    <w:rsid w:val="00AE2D75"/>
    <w:rsid w:val="00AF79B9"/>
    <w:rsid w:val="00B159C3"/>
    <w:rsid w:val="00B3046D"/>
    <w:rsid w:val="00B67412"/>
    <w:rsid w:val="00B70D5F"/>
    <w:rsid w:val="00B756B6"/>
    <w:rsid w:val="00B87B51"/>
    <w:rsid w:val="00BE1D90"/>
    <w:rsid w:val="00BE26CA"/>
    <w:rsid w:val="00C044FC"/>
    <w:rsid w:val="00C04EC6"/>
    <w:rsid w:val="00C169D3"/>
    <w:rsid w:val="00C22BB7"/>
    <w:rsid w:val="00C23F62"/>
    <w:rsid w:val="00C240C1"/>
    <w:rsid w:val="00C333CE"/>
    <w:rsid w:val="00C42D3D"/>
    <w:rsid w:val="00C65B24"/>
    <w:rsid w:val="00CB6632"/>
    <w:rsid w:val="00D00CDC"/>
    <w:rsid w:val="00D1302A"/>
    <w:rsid w:val="00D33527"/>
    <w:rsid w:val="00D7305B"/>
    <w:rsid w:val="00D831A6"/>
    <w:rsid w:val="00D93F5E"/>
    <w:rsid w:val="00DB145A"/>
    <w:rsid w:val="00E24128"/>
    <w:rsid w:val="00E64F30"/>
    <w:rsid w:val="00E71BD3"/>
    <w:rsid w:val="00EB48FE"/>
    <w:rsid w:val="00FB26BF"/>
    <w:rsid w:val="00FE1B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FB7FA"/>
  <w15:docId w15:val="{0732AE89-1D57-414A-8578-7EBDE62B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16088"/>
    <w:pPr>
      <w:keepLines/>
      <w:spacing w:after="220"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C">
    <w:name w:val="TitelC"/>
    <w:basedOn w:val="Kopfzeile"/>
    <w:rsid w:val="00216088"/>
    <w:pPr>
      <w:jc w:val="right"/>
    </w:pPr>
    <w:rPr>
      <w:rFonts w:eastAsia="Calibri" w:cs="Times New Roman"/>
      <w:sz w:val="36"/>
      <w:szCs w:val="24"/>
      <w:lang w:eastAsia="de-DE"/>
    </w:rPr>
  </w:style>
  <w:style w:type="paragraph" w:styleId="Kopfzeile">
    <w:name w:val="header"/>
    <w:basedOn w:val="Standard"/>
    <w:link w:val="KopfzeileZchn"/>
    <w:uiPriority w:val="99"/>
    <w:unhideWhenUsed/>
    <w:rsid w:val="002160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6088"/>
  </w:style>
  <w:style w:type="paragraph" w:styleId="Fuzeile">
    <w:name w:val="footer"/>
    <w:basedOn w:val="Standard"/>
    <w:link w:val="FuzeileZchn"/>
    <w:uiPriority w:val="99"/>
    <w:unhideWhenUsed/>
    <w:rsid w:val="002160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6088"/>
  </w:style>
  <w:style w:type="paragraph" w:styleId="Listenabsatz">
    <w:name w:val="List Paragraph"/>
    <w:basedOn w:val="Standard"/>
    <w:uiPriority w:val="34"/>
    <w:rsid w:val="00AE2D75"/>
    <w:pPr>
      <w:ind w:left="720"/>
      <w:contextualSpacing/>
    </w:pPr>
    <w:rPr>
      <w:rFonts w:eastAsia="Calibri" w:cs="Times New Roman"/>
      <w:szCs w:val="24"/>
      <w:lang w:eastAsia="de-DE"/>
    </w:rPr>
  </w:style>
  <w:style w:type="paragraph" w:customStyle="1" w:styleId="Boilerplate">
    <w:name w:val="Boilerplate"/>
    <w:basedOn w:val="Standard"/>
    <w:qFormat/>
    <w:rsid w:val="00AE2D75"/>
    <w:pPr>
      <w:spacing w:before="440" w:line="240" w:lineRule="auto"/>
    </w:pPr>
    <w:rPr>
      <w:rFonts w:eastAsia="Calibri" w:cs="Times New Roman"/>
      <w:sz w:val="20"/>
      <w:szCs w:val="24"/>
      <w:lang w:eastAsia="de-DE"/>
    </w:rPr>
  </w:style>
  <w:style w:type="paragraph" w:customStyle="1" w:styleId="LinksJournalist">
    <w:name w:val="Links_Journalist"/>
    <w:basedOn w:val="Standard"/>
    <w:next w:val="Standard"/>
    <w:qFormat/>
    <w:rsid w:val="00AE2D75"/>
    <w:pPr>
      <w:spacing w:after="0" w:line="240" w:lineRule="auto"/>
    </w:pPr>
    <w:rPr>
      <w:rFonts w:eastAsia="Calibri" w:cs="Times New Roman"/>
      <w:b/>
      <w:szCs w:val="24"/>
      <w:lang w:eastAsia="de-DE"/>
    </w:rPr>
  </w:style>
  <w:style w:type="paragraph" w:styleId="Sprechblasentext">
    <w:name w:val="Balloon Text"/>
    <w:basedOn w:val="Standard"/>
    <w:link w:val="SprechblasentextZchn"/>
    <w:uiPriority w:val="99"/>
    <w:semiHidden/>
    <w:unhideWhenUsed/>
    <w:rsid w:val="004F4B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4BC5"/>
    <w:rPr>
      <w:rFonts w:ascii="Segoe UI" w:hAnsi="Segoe UI" w:cs="Segoe UI"/>
      <w:sz w:val="18"/>
      <w:szCs w:val="18"/>
    </w:rPr>
  </w:style>
  <w:style w:type="paragraph" w:customStyle="1" w:styleId="PressText">
    <w:name w:val="PressText"/>
    <w:basedOn w:val="Standard"/>
    <w:next w:val="Standard"/>
    <w:qFormat/>
    <w:rsid w:val="00A27CDF"/>
    <w:pPr>
      <w:spacing w:line="240" w:lineRule="auto"/>
    </w:pPr>
    <w:rPr>
      <w:rFonts w:eastAsia="Calibri" w:cs="Times New Roman"/>
      <w:sz w:val="20"/>
      <w:szCs w:val="24"/>
      <w:lang w:eastAsia="de-DE"/>
    </w:rPr>
  </w:style>
  <w:style w:type="paragraph" w:customStyle="1" w:styleId="Fuss">
    <w:name w:val="Fuss"/>
    <w:basedOn w:val="Fuzeile"/>
    <w:qFormat/>
    <w:rsid w:val="009A0EA9"/>
    <w:pPr>
      <w:tabs>
        <w:tab w:val="clear" w:pos="9072"/>
        <w:tab w:val="right" w:pos="9639"/>
      </w:tabs>
      <w:spacing w:line="220" w:lineRule="exact"/>
    </w:pPr>
    <w:rPr>
      <w:rFonts w:eastAsia="Calibri" w:cs="Times New Roman"/>
      <w:bCs/>
      <w:sz w:val="18"/>
      <w:szCs w:val="24"/>
      <w:lang w:eastAsia="de-DE"/>
    </w:rPr>
  </w:style>
  <w:style w:type="character" w:styleId="Kommentarzeichen">
    <w:name w:val="annotation reference"/>
    <w:basedOn w:val="Absatz-Standardschriftart"/>
    <w:uiPriority w:val="99"/>
    <w:semiHidden/>
    <w:unhideWhenUsed/>
    <w:rsid w:val="00663063"/>
    <w:rPr>
      <w:sz w:val="16"/>
      <w:szCs w:val="16"/>
    </w:rPr>
  </w:style>
  <w:style w:type="paragraph" w:styleId="Kommentartext">
    <w:name w:val="annotation text"/>
    <w:basedOn w:val="Standard"/>
    <w:link w:val="KommentartextZchn"/>
    <w:uiPriority w:val="99"/>
    <w:semiHidden/>
    <w:unhideWhenUsed/>
    <w:rsid w:val="006630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306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63063"/>
    <w:rPr>
      <w:b/>
      <w:bCs/>
    </w:rPr>
  </w:style>
  <w:style w:type="character" w:customStyle="1" w:styleId="KommentarthemaZchn">
    <w:name w:val="Kommentarthema Zchn"/>
    <w:basedOn w:val="KommentartextZchn"/>
    <w:link w:val="Kommentarthema"/>
    <w:uiPriority w:val="99"/>
    <w:semiHidden/>
    <w:rsid w:val="00663063"/>
    <w:rPr>
      <w:rFonts w:ascii="Arial" w:hAnsi="Arial"/>
      <w:b/>
      <w:bCs/>
      <w:sz w:val="20"/>
      <w:szCs w:val="20"/>
    </w:rPr>
  </w:style>
  <w:style w:type="paragraph" w:styleId="StandardWeb">
    <w:name w:val="Normal (Web)"/>
    <w:basedOn w:val="Standard"/>
    <w:uiPriority w:val="99"/>
    <w:semiHidden/>
    <w:unhideWhenUsed/>
    <w:rsid w:val="0067488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Zweispaltig">
    <w:name w:val="Zweispaltig"/>
    <w:basedOn w:val="Standard"/>
    <w:qFormat/>
    <w:rsid w:val="002D4139"/>
    <w:pPr>
      <w:spacing w:after="0" w:line="240" w:lineRule="auto"/>
    </w:pPr>
    <w:rPr>
      <w:rFonts w:eastAsia="Calibri" w:cs="Times New Roman"/>
      <w:szCs w:val="24"/>
      <w:lang w:eastAsia="de-DE"/>
    </w:rPr>
  </w:style>
  <w:style w:type="paragraph" w:styleId="berarbeitung">
    <w:name w:val="Revision"/>
    <w:hidden/>
    <w:uiPriority w:val="99"/>
    <w:semiHidden/>
    <w:rsid w:val="00C333CE"/>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761">
      <w:bodyDiv w:val="1"/>
      <w:marLeft w:val="0"/>
      <w:marRight w:val="0"/>
      <w:marTop w:val="0"/>
      <w:marBottom w:val="0"/>
      <w:divBdr>
        <w:top w:val="none" w:sz="0" w:space="0" w:color="auto"/>
        <w:left w:val="none" w:sz="0" w:space="0" w:color="auto"/>
        <w:bottom w:val="none" w:sz="0" w:space="0" w:color="auto"/>
        <w:right w:val="none" w:sz="0" w:space="0" w:color="auto"/>
      </w:divBdr>
    </w:div>
    <w:div w:id="84155840">
      <w:bodyDiv w:val="1"/>
      <w:marLeft w:val="0"/>
      <w:marRight w:val="0"/>
      <w:marTop w:val="0"/>
      <w:marBottom w:val="0"/>
      <w:divBdr>
        <w:top w:val="none" w:sz="0" w:space="0" w:color="auto"/>
        <w:left w:val="none" w:sz="0" w:space="0" w:color="auto"/>
        <w:bottom w:val="none" w:sz="0" w:space="0" w:color="auto"/>
        <w:right w:val="none" w:sz="0" w:space="0" w:color="auto"/>
      </w:divBdr>
    </w:div>
    <w:div w:id="89738271">
      <w:bodyDiv w:val="1"/>
      <w:marLeft w:val="0"/>
      <w:marRight w:val="0"/>
      <w:marTop w:val="0"/>
      <w:marBottom w:val="0"/>
      <w:divBdr>
        <w:top w:val="none" w:sz="0" w:space="0" w:color="auto"/>
        <w:left w:val="none" w:sz="0" w:space="0" w:color="auto"/>
        <w:bottom w:val="none" w:sz="0" w:space="0" w:color="auto"/>
        <w:right w:val="none" w:sz="0" w:space="0" w:color="auto"/>
      </w:divBdr>
    </w:div>
    <w:div w:id="92014563">
      <w:bodyDiv w:val="1"/>
      <w:marLeft w:val="0"/>
      <w:marRight w:val="0"/>
      <w:marTop w:val="0"/>
      <w:marBottom w:val="0"/>
      <w:divBdr>
        <w:top w:val="none" w:sz="0" w:space="0" w:color="auto"/>
        <w:left w:val="none" w:sz="0" w:space="0" w:color="auto"/>
        <w:bottom w:val="none" w:sz="0" w:space="0" w:color="auto"/>
        <w:right w:val="none" w:sz="0" w:space="0" w:color="auto"/>
      </w:divBdr>
    </w:div>
    <w:div w:id="98182545">
      <w:bodyDiv w:val="1"/>
      <w:marLeft w:val="0"/>
      <w:marRight w:val="0"/>
      <w:marTop w:val="0"/>
      <w:marBottom w:val="0"/>
      <w:divBdr>
        <w:top w:val="none" w:sz="0" w:space="0" w:color="auto"/>
        <w:left w:val="none" w:sz="0" w:space="0" w:color="auto"/>
        <w:bottom w:val="none" w:sz="0" w:space="0" w:color="auto"/>
        <w:right w:val="none" w:sz="0" w:space="0" w:color="auto"/>
      </w:divBdr>
    </w:div>
    <w:div w:id="100423285">
      <w:bodyDiv w:val="1"/>
      <w:marLeft w:val="0"/>
      <w:marRight w:val="0"/>
      <w:marTop w:val="0"/>
      <w:marBottom w:val="0"/>
      <w:divBdr>
        <w:top w:val="none" w:sz="0" w:space="0" w:color="auto"/>
        <w:left w:val="none" w:sz="0" w:space="0" w:color="auto"/>
        <w:bottom w:val="none" w:sz="0" w:space="0" w:color="auto"/>
        <w:right w:val="none" w:sz="0" w:space="0" w:color="auto"/>
      </w:divBdr>
    </w:div>
    <w:div w:id="120343441">
      <w:bodyDiv w:val="1"/>
      <w:marLeft w:val="0"/>
      <w:marRight w:val="0"/>
      <w:marTop w:val="0"/>
      <w:marBottom w:val="0"/>
      <w:divBdr>
        <w:top w:val="none" w:sz="0" w:space="0" w:color="auto"/>
        <w:left w:val="none" w:sz="0" w:space="0" w:color="auto"/>
        <w:bottom w:val="none" w:sz="0" w:space="0" w:color="auto"/>
        <w:right w:val="none" w:sz="0" w:space="0" w:color="auto"/>
      </w:divBdr>
    </w:div>
    <w:div w:id="131483316">
      <w:bodyDiv w:val="1"/>
      <w:marLeft w:val="0"/>
      <w:marRight w:val="0"/>
      <w:marTop w:val="0"/>
      <w:marBottom w:val="0"/>
      <w:divBdr>
        <w:top w:val="none" w:sz="0" w:space="0" w:color="auto"/>
        <w:left w:val="none" w:sz="0" w:space="0" w:color="auto"/>
        <w:bottom w:val="none" w:sz="0" w:space="0" w:color="auto"/>
        <w:right w:val="none" w:sz="0" w:space="0" w:color="auto"/>
      </w:divBdr>
    </w:div>
    <w:div w:id="133840695">
      <w:bodyDiv w:val="1"/>
      <w:marLeft w:val="0"/>
      <w:marRight w:val="0"/>
      <w:marTop w:val="0"/>
      <w:marBottom w:val="0"/>
      <w:divBdr>
        <w:top w:val="none" w:sz="0" w:space="0" w:color="auto"/>
        <w:left w:val="none" w:sz="0" w:space="0" w:color="auto"/>
        <w:bottom w:val="none" w:sz="0" w:space="0" w:color="auto"/>
        <w:right w:val="none" w:sz="0" w:space="0" w:color="auto"/>
      </w:divBdr>
    </w:div>
    <w:div w:id="349533882">
      <w:bodyDiv w:val="1"/>
      <w:marLeft w:val="0"/>
      <w:marRight w:val="0"/>
      <w:marTop w:val="0"/>
      <w:marBottom w:val="0"/>
      <w:divBdr>
        <w:top w:val="none" w:sz="0" w:space="0" w:color="auto"/>
        <w:left w:val="none" w:sz="0" w:space="0" w:color="auto"/>
        <w:bottom w:val="none" w:sz="0" w:space="0" w:color="auto"/>
        <w:right w:val="none" w:sz="0" w:space="0" w:color="auto"/>
      </w:divBdr>
    </w:div>
    <w:div w:id="389112663">
      <w:bodyDiv w:val="1"/>
      <w:marLeft w:val="0"/>
      <w:marRight w:val="0"/>
      <w:marTop w:val="0"/>
      <w:marBottom w:val="0"/>
      <w:divBdr>
        <w:top w:val="none" w:sz="0" w:space="0" w:color="auto"/>
        <w:left w:val="none" w:sz="0" w:space="0" w:color="auto"/>
        <w:bottom w:val="none" w:sz="0" w:space="0" w:color="auto"/>
        <w:right w:val="none" w:sz="0" w:space="0" w:color="auto"/>
      </w:divBdr>
    </w:div>
    <w:div w:id="438718239">
      <w:bodyDiv w:val="1"/>
      <w:marLeft w:val="0"/>
      <w:marRight w:val="0"/>
      <w:marTop w:val="0"/>
      <w:marBottom w:val="0"/>
      <w:divBdr>
        <w:top w:val="none" w:sz="0" w:space="0" w:color="auto"/>
        <w:left w:val="none" w:sz="0" w:space="0" w:color="auto"/>
        <w:bottom w:val="none" w:sz="0" w:space="0" w:color="auto"/>
        <w:right w:val="none" w:sz="0" w:space="0" w:color="auto"/>
      </w:divBdr>
    </w:div>
    <w:div w:id="515922426">
      <w:bodyDiv w:val="1"/>
      <w:marLeft w:val="0"/>
      <w:marRight w:val="0"/>
      <w:marTop w:val="0"/>
      <w:marBottom w:val="0"/>
      <w:divBdr>
        <w:top w:val="none" w:sz="0" w:space="0" w:color="auto"/>
        <w:left w:val="none" w:sz="0" w:space="0" w:color="auto"/>
        <w:bottom w:val="none" w:sz="0" w:space="0" w:color="auto"/>
        <w:right w:val="none" w:sz="0" w:space="0" w:color="auto"/>
      </w:divBdr>
    </w:div>
    <w:div w:id="595091843">
      <w:bodyDiv w:val="1"/>
      <w:marLeft w:val="0"/>
      <w:marRight w:val="0"/>
      <w:marTop w:val="0"/>
      <w:marBottom w:val="0"/>
      <w:divBdr>
        <w:top w:val="none" w:sz="0" w:space="0" w:color="auto"/>
        <w:left w:val="none" w:sz="0" w:space="0" w:color="auto"/>
        <w:bottom w:val="none" w:sz="0" w:space="0" w:color="auto"/>
        <w:right w:val="none" w:sz="0" w:space="0" w:color="auto"/>
      </w:divBdr>
    </w:div>
    <w:div w:id="604575812">
      <w:bodyDiv w:val="1"/>
      <w:marLeft w:val="0"/>
      <w:marRight w:val="0"/>
      <w:marTop w:val="0"/>
      <w:marBottom w:val="0"/>
      <w:divBdr>
        <w:top w:val="none" w:sz="0" w:space="0" w:color="auto"/>
        <w:left w:val="none" w:sz="0" w:space="0" w:color="auto"/>
        <w:bottom w:val="none" w:sz="0" w:space="0" w:color="auto"/>
        <w:right w:val="none" w:sz="0" w:space="0" w:color="auto"/>
      </w:divBdr>
    </w:div>
    <w:div w:id="640498212">
      <w:bodyDiv w:val="1"/>
      <w:marLeft w:val="0"/>
      <w:marRight w:val="0"/>
      <w:marTop w:val="0"/>
      <w:marBottom w:val="0"/>
      <w:divBdr>
        <w:top w:val="none" w:sz="0" w:space="0" w:color="auto"/>
        <w:left w:val="none" w:sz="0" w:space="0" w:color="auto"/>
        <w:bottom w:val="none" w:sz="0" w:space="0" w:color="auto"/>
        <w:right w:val="none" w:sz="0" w:space="0" w:color="auto"/>
      </w:divBdr>
    </w:div>
    <w:div w:id="655643726">
      <w:bodyDiv w:val="1"/>
      <w:marLeft w:val="0"/>
      <w:marRight w:val="0"/>
      <w:marTop w:val="0"/>
      <w:marBottom w:val="0"/>
      <w:divBdr>
        <w:top w:val="none" w:sz="0" w:space="0" w:color="auto"/>
        <w:left w:val="none" w:sz="0" w:space="0" w:color="auto"/>
        <w:bottom w:val="none" w:sz="0" w:space="0" w:color="auto"/>
        <w:right w:val="none" w:sz="0" w:space="0" w:color="auto"/>
      </w:divBdr>
    </w:div>
    <w:div w:id="712970889">
      <w:bodyDiv w:val="1"/>
      <w:marLeft w:val="0"/>
      <w:marRight w:val="0"/>
      <w:marTop w:val="0"/>
      <w:marBottom w:val="0"/>
      <w:divBdr>
        <w:top w:val="none" w:sz="0" w:space="0" w:color="auto"/>
        <w:left w:val="none" w:sz="0" w:space="0" w:color="auto"/>
        <w:bottom w:val="none" w:sz="0" w:space="0" w:color="auto"/>
        <w:right w:val="none" w:sz="0" w:space="0" w:color="auto"/>
      </w:divBdr>
    </w:div>
    <w:div w:id="730496430">
      <w:bodyDiv w:val="1"/>
      <w:marLeft w:val="0"/>
      <w:marRight w:val="0"/>
      <w:marTop w:val="0"/>
      <w:marBottom w:val="0"/>
      <w:divBdr>
        <w:top w:val="none" w:sz="0" w:space="0" w:color="auto"/>
        <w:left w:val="none" w:sz="0" w:space="0" w:color="auto"/>
        <w:bottom w:val="none" w:sz="0" w:space="0" w:color="auto"/>
        <w:right w:val="none" w:sz="0" w:space="0" w:color="auto"/>
      </w:divBdr>
    </w:div>
    <w:div w:id="763385235">
      <w:bodyDiv w:val="1"/>
      <w:marLeft w:val="0"/>
      <w:marRight w:val="0"/>
      <w:marTop w:val="0"/>
      <w:marBottom w:val="0"/>
      <w:divBdr>
        <w:top w:val="none" w:sz="0" w:space="0" w:color="auto"/>
        <w:left w:val="none" w:sz="0" w:space="0" w:color="auto"/>
        <w:bottom w:val="none" w:sz="0" w:space="0" w:color="auto"/>
        <w:right w:val="none" w:sz="0" w:space="0" w:color="auto"/>
      </w:divBdr>
    </w:div>
    <w:div w:id="822694716">
      <w:bodyDiv w:val="1"/>
      <w:marLeft w:val="0"/>
      <w:marRight w:val="0"/>
      <w:marTop w:val="0"/>
      <w:marBottom w:val="0"/>
      <w:divBdr>
        <w:top w:val="none" w:sz="0" w:space="0" w:color="auto"/>
        <w:left w:val="none" w:sz="0" w:space="0" w:color="auto"/>
        <w:bottom w:val="none" w:sz="0" w:space="0" w:color="auto"/>
        <w:right w:val="none" w:sz="0" w:space="0" w:color="auto"/>
      </w:divBdr>
    </w:div>
    <w:div w:id="833185472">
      <w:bodyDiv w:val="1"/>
      <w:marLeft w:val="0"/>
      <w:marRight w:val="0"/>
      <w:marTop w:val="0"/>
      <w:marBottom w:val="0"/>
      <w:divBdr>
        <w:top w:val="none" w:sz="0" w:space="0" w:color="auto"/>
        <w:left w:val="none" w:sz="0" w:space="0" w:color="auto"/>
        <w:bottom w:val="none" w:sz="0" w:space="0" w:color="auto"/>
        <w:right w:val="none" w:sz="0" w:space="0" w:color="auto"/>
      </w:divBdr>
    </w:div>
    <w:div w:id="893732472">
      <w:bodyDiv w:val="1"/>
      <w:marLeft w:val="0"/>
      <w:marRight w:val="0"/>
      <w:marTop w:val="0"/>
      <w:marBottom w:val="0"/>
      <w:divBdr>
        <w:top w:val="none" w:sz="0" w:space="0" w:color="auto"/>
        <w:left w:val="none" w:sz="0" w:space="0" w:color="auto"/>
        <w:bottom w:val="none" w:sz="0" w:space="0" w:color="auto"/>
        <w:right w:val="none" w:sz="0" w:space="0" w:color="auto"/>
      </w:divBdr>
    </w:div>
    <w:div w:id="918365336">
      <w:bodyDiv w:val="1"/>
      <w:marLeft w:val="0"/>
      <w:marRight w:val="0"/>
      <w:marTop w:val="0"/>
      <w:marBottom w:val="0"/>
      <w:divBdr>
        <w:top w:val="none" w:sz="0" w:space="0" w:color="auto"/>
        <w:left w:val="none" w:sz="0" w:space="0" w:color="auto"/>
        <w:bottom w:val="none" w:sz="0" w:space="0" w:color="auto"/>
        <w:right w:val="none" w:sz="0" w:space="0" w:color="auto"/>
      </w:divBdr>
    </w:div>
    <w:div w:id="959803609">
      <w:bodyDiv w:val="1"/>
      <w:marLeft w:val="0"/>
      <w:marRight w:val="0"/>
      <w:marTop w:val="0"/>
      <w:marBottom w:val="0"/>
      <w:divBdr>
        <w:top w:val="none" w:sz="0" w:space="0" w:color="auto"/>
        <w:left w:val="none" w:sz="0" w:space="0" w:color="auto"/>
        <w:bottom w:val="none" w:sz="0" w:space="0" w:color="auto"/>
        <w:right w:val="none" w:sz="0" w:space="0" w:color="auto"/>
      </w:divBdr>
    </w:div>
    <w:div w:id="996228259">
      <w:bodyDiv w:val="1"/>
      <w:marLeft w:val="0"/>
      <w:marRight w:val="0"/>
      <w:marTop w:val="0"/>
      <w:marBottom w:val="0"/>
      <w:divBdr>
        <w:top w:val="none" w:sz="0" w:space="0" w:color="auto"/>
        <w:left w:val="none" w:sz="0" w:space="0" w:color="auto"/>
        <w:bottom w:val="none" w:sz="0" w:space="0" w:color="auto"/>
        <w:right w:val="none" w:sz="0" w:space="0" w:color="auto"/>
      </w:divBdr>
    </w:div>
    <w:div w:id="1012563327">
      <w:bodyDiv w:val="1"/>
      <w:marLeft w:val="0"/>
      <w:marRight w:val="0"/>
      <w:marTop w:val="0"/>
      <w:marBottom w:val="0"/>
      <w:divBdr>
        <w:top w:val="none" w:sz="0" w:space="0" w:color="auto"/>
        <w:left w:val="none" w:sz="0" w:space="0" w:color="auto"/>
        <w:bottom w:val="none" w:sz="0" w:space="0" w:color="auto"/>
        <w:right w:val="none" w:sz="0" w:space="0" w:color="auto"/>
      </w:divBdr>
    </w:div>
    <w:div w:id="1098873364">
      <w:bodyDiv w:val="1"/>
      <w:marLeft w:val="0"/>
      <w:marRight w:val="0"/>
      <w:marTop w:val="0"/>
      <w:marBottom w:val="0"/>
      <w:divBdr>
        <w:top w:val="none" w:sz="0" w:space="0" w:color="auto"/>
        <w:left w:val="none" w:sz="0" w:space="0" w:color="auto"/>
        <w:bottom w:val="none" w:sz="0" w:space="0" w:color="auto"/>
        <w:right w:val="none" w:sz="0" w:space="0" w:color="auto"/>
      </w:divBdr>
    </w:div>
    <w:div w:id="1109934514">
      <w:bodyDiv w:val="1"/>
      <w:marLeft w:val="0"/>
      <w:marRight w:val="0"/>
      <w:marTop w:val="0"/>
      <w:marBottom w:val="0"/>
      <w:divBdr>
        <w:top w:val="none" w:sz="0" w:space="0" w:color="auto"/>
        <w:left w:val="none" w:sz="0" w:space="0" w:color="auto"/>
        <w:bottom w:val="none" w:sz="0" w:space="0" w:color="auto"/>
        <w:right w:val="none" w:sz="0" w:space="0" w:color="auto"/>
      </w:divBdr>
    </w:div>
    <w:div w:id="1151874003">
      <w:bodyDiv w:val="1"/>
      <w:marLeft w:val="0"/>
      <w:marRight w:val="0"/>
      <w:marTop w:val="0"/>
      <w:marBottom w:val="0"/>
      <w:divBdr>
        <w:top w:val="none" w:sz="0" w:space="0" w:color="auto"/>
        <w:left w:val="none" w:sz="0" w:space="0" w:color="auto"/>
        <w:bottom w:val="none" w:sz="0" w:space="0" w:color="auto"/>
        <w:right w:val="none" w:sz="0" w:space="0" w:color="auto"/>
      </w:divBdr>
    </w:div>
    <w:div w:id="1190609499">
      <w:bodyDiv w:val="1"/>
      <w:marLeft w:val="0"/>
      <w:marRight w:val="0"/>
      <w:marTop w:val="0"/>
      <w:marBottom w:val="0"/>
      <w:divBdr>
        <w:top w:val="none" w:sz="0" w:space="0" w:color="auto"/>
        <w:left w:val="none" w:sz="0" w:space="0" w:color="auto"/>
        <w:bottom w:val="none" w:sz="0" w:space="0" w:color="auto"/>
        <w:right w:val="none" w:sz="0" w:space="0" w:color="auto"/>
      </w:divBdr>
    </w:div>
    <w:div w:id="1232812783">
      <w:bodyDiv w:val="1"/>
      <w:marLeft w:val="0"/>
      <w:marRight w:val="0"/>
      <w:marTop w:val="0"/>
      <w:marBottom w:val="0"/>
      <w:divBdr>
        <w:top w:val="none" w:sz="0" w:space="0" w:color="auto"/>
        <w:left w:val="none" w:sz="0" w:space="0" w:color="auto"/>
        <w:bottom w:val="none" w:sz="0" w:space="0" w:color="auto"/>
        <w:right w:val="none" w:sz="0" w:space="0" w:color="auto"/>
      </w:divBdr>
    </w:div>
    <w:div w:id="1283613393">
      <w:bodyDiv w:val="1"/>
      <w:marLeft w:val="0"/>
      <w:marRight w:val="0"/>
      <w:marTop w:val="0"/>
      <w:marBottom w:val="0"/>
      <w:divBdr>
        <w:top w:val="none" w:sz="0" w:space="0" w:color="auto"/>
        <w:left w:val="none" w:sz="0" w:space="0" w:color="auto"/>
        <w:bottom w:val="none" w:sz="0" w:space="0" w:color="auto"/>
        <w:right w:val="none" w:sz="0" w:space="0" w:color="auto"/>
      </w:divBdr>
    </w:div>
    <w:div w:id="1495335341">
      <w:bodyDiv w:val="1"/>
      <w:marLeft w:val="0"/>
      <w:marRight w:val="0"/>
      <w:marTop w:val="0"/>
      <w:marBottom w:val="0"/>
      <w:divBdr>
        <w:top w:val="none" w:sz="0" w:space="0" w:color="auto"/>
        <w:left w:val="none" w:sz="0" w:space="0" w:color="auto"/>
        <w:bottom w:val="none" w:sz="0" w:space="0" w:color="auto"/>
        <w:right w:val="none" w:sz="0" w:space="0" w:color="auto"/>
      </w:divBdr>
    </w:div>
    <w:div w:id="1539078664">
      <w:bodyDiv w:val="1"/>
      <w:marLeft w:val="0"/>
      <w:marRight w:val="0"/>
      <w:marTop w:val="0"/>
      <w:marBottom w:val="0"/>
      <w:divBdr>
        <w:top w:val="none" w:sz="0" w:space="0" w:color="auto"/>
        <w:left w:val="none" w:sz="0" w:space="0" w:color="auto"/>
        <w:bottom w:val="none" w:sz="0" w:space="0" w:color="auto"/>
        <w:right w:val="none" w:sz="0" w:space="0" w:color="auto"/>
      </w:divBdr>
    </w:div>
    <w:div w:id="1566797480">
      <w:bodyDiv w:val="1"/>
      <w:marLeft w:val="0"/>
      <w:marRight w:val="0"/>
      <w:marTop w:val="0"/>
      <w:marBottom w:val="0"/>
      <w:divBdr>
        <w:top w:val="none" w:sz="0" w:space="0" w:color="auto"/>
        <w:left w:val="none" w:sz="0" w:space="0" w:color="auto"/>
        <w:bottom w:val="none" w:sz="0" w:space="0" w:color="auto"/>
        <w:right w:val="none" w:sz="0" w:space="0" w:color="auto"/>
      </w:divBdr>
    </w:div>
    <w:div w:id="1640694098">
      <w:bodyDiv w:val="1"/>
      <w:marLeft w:val="0"/>
      <w:marRight w:val="0"/>
      <w:marTop w:val="0"/>
      <w:marBottom w:val="0"/>
      <w:divBdr>
        <w:top w:val="none" w:sz="0" w:space="0" w:color="auto"/>
        <w:left w:val="none" w:sz="0" w:space="0" w:color="auto"/>
        <w:bottom w:val="none" w:sz="0" w:space="0" w:color="auto"/>
        <w:right w:val="none" w:sz="0" w:space="0" w:color="auto"/>
      </w:divBdr>
    </w:div>
    <w:div w:id="1667782456">
      <w:bodyDiv w:val="1"/>
      <w:marLeft w:val="0"/>
      <w:marRight w:val="0"/>
      <w:marTop w:val="0"/>
      <w:marBottom w:val="0"/>
      <w:divBdr>
        <w:top w:val="none" w:sz="0" w:space="0" w:color="auto"/>
        <w:left w:val="none" w:sz="0" w:space="0" w:color="auto"/>
        <w:bottom w:val="none" w:sz="0" w:space="0" w:color="auto"/>
        <w:right w:val="none" w:sz="0" w:space="0" w:color="auto"/>
      </w:divBdr>
    </w:div>
    <w:div w:id="1828782216">
      <w:bodyDiv w:val="1"/>
      <w:marLeft w:val="0"/>
      <w:marRight w:val="0"/>
      <w:marTop w:val="0"/>
      <w:marBottom w:val="0"/>
      <w:divBdr>
        <w:top w:val="none" w:sz="0" w:space="0" w:color="auto"/>
        <w:left w:val="none" w:sz="0" w:space="0" w:color="auto"/>
        <w:bottom w:val="none" w:sz="0" w:space="0" w:color="auto"/>
        <w:right w:val="none" w:sz="0" w:space="0" w:color="auto"/>
      </w:divBdr>
    </w:div>
    <w:div w:id="1837308709">
      <w:bodyDiv w:val="1"/>
      <w:marLeft w:val="0"/>
      <w:marRight w:val="0"/>
      <w:marTop w:val="0"/>
      <w:marBottom w:val="0"/>
      <w:divBdr>
        <w:top w:val="none" w:sz="0" w:space="0" w:color="auto"/>
        <w:left w:val="none" w:sz="0" w:space="0" w:color="auto"/>
        <w:bottom w:val="none" w:sz="0" w:space="0" w:color="auto"/>
        <w:right w:val="none" w:sz="0" w:space="0" w:color="auto"/>
      </w:divBdr>
    </w:div>
    <w:div w:id="1855730324">
      <w:bodyDiv w:val="1"/>
      <w:marLeft w:val="0"/>
      <w:marRight w:val="0"/>
      <w:marTop w:val="0"/>
      <w:marBottom w:val="0"/>
      <w:divBdr>
        <w:top w:val="none" w:sz="0" w:space="0" w:color="auto"/>
        <w:left w:val="none" w:sz="0" w:space="0" w:color="auto"/>
        <w:bottom w:val="none" w:sz="0" w:space="0" w:color="auto"/>
        <w:right w:val="none" w:sz="0" w:space="0" w:color="auto"/>
      </w:divBdr>
      <w:divsChild>
        <w:div w:id="185756676">
          <w:marLeft w:val="0"/>
          <w:marRight w:val="0"/>
          <w:marTop w:val="0"/>
          <w:marBottom w:val="220"/>
          <w:divBdr>
            <w:top w:val="none" w:sz="0" w:space="0" w:color="auto"/>
            <w:left w:val="none" w:sz="0" w:space="0" w:color="auto"/>
            <w:bottom w:val="none" w:sz="0" w:space="0" w:color="auto"/>
            <w:right w:val="none" w:sz="0" w:space="0" w:color="auto"/>
          </w:divBdr>
        </w:div>
      </w:divsChild>
    </w:div>
    <w:div w:id="1894194662">
      <w:bodyDiv w:val="1"/>
      <w:marLeft w:val="0"/>
      <w:marRight w:val="0"/>
      <w:marTop w:val="0"/>
      <w:marBottom w:val="0"/>
      <w:divBdr>
        <w:top w:val="none" w:sz="0" w:space="0" w:color="auto"/>
        <w:left w:val="none" w:sz="0" w:space="0" w:color="auto"/>
        <w:bottom w:val="none" w:sz="0" w:space="0" w:color="auto"/>
        <w:right w:val="none" w:sz="0" w:space="0" w:color="auto"/>
      </w:divBdr>
      <w:divsChild>
        <w:div w:id="1343388640">
          <w:marLeft w:val="0"/>
          <w:marRight w:val="0"/>
          <w:marTop w:val="0"/>
          <w:marBottom w:val="220"/>
          <w:divBdr>
            <w:top w:val="none" w:sz="0" w:space="0" w:color="auto"/>
            <w:left w:val="none" w:sz="0" w:space="0" w:color="auto"/>
            <w:bottom w:val="none" w:sz="0" w:space="0" w:color="auto"/>
            <w:right w:val="none" w:sz="0" w:space="0" w:color="auto"/>
          </w:divBdr>
        </w:div>
      </w:divsChild>
    </w:div>
    <w:div w:id="2009362011">
      <w:bodyDiv w:val="1"/>
      <w:marLeft w:val="0"/>
      <w:marRight w:val="0"/>
      <w:marTop w:val="0"/>
      <w:marBottom w:val="0"/>
      <w:divBdr>
        <w:top w:val="none" w:sz="0" w:space="0" w:color="auto"/>
        <w:left w:val="none" w:sz="0" w:space="0" w:color="auto"/>
        <w:bottom w:val="none" w:sz="0" w:space="0" w:color="auto"/>
        <w:right w:val="none" w:sz="0" w:space="0" w:color="auto"/>
      </w:divBdr>
    </w:div>
    <w:div w:id="2052996987">
      <w:bodyDiv w:val="1"/>
      <w:marLeft w:val="0"/>
      <w:marRight w:val="0"/>
      <w:marTop w:val="0"/>
      <w:marBottom w:val="0"/>
      <w:divBdr>
        <w:top w:val="none" w:sz="0" w:space="0" w:color="auto"/>
        <w:left w:val="none" w:sz="0" w:space="0" w:color="auto"/>
        <w:bottom w:val="none" w:sz="0" w:space="0" w:color="auto"/>
        <w:right w:val="none" w:sz="0" w:space="0" w:color="auto"/>
      </w:divBdr>
    </w:div>
    <w:div w:id="20830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FE4F50DDA23849AED478934B4AF185" ma:contentTypeVersion="1" ma:contentTypeDescription="Create a new document." ma:contentTypeScope="" ma:versionID="e213eea3c09794f708c9dbb01d17036b">
  <xsd:schema xmlns:xsd="http://www.w3.org/2001/XMLSchema" xmlns:xs="http://www.w3.org/2001/XMLSchema" xmlns:p="http://schemas.microsoft.com/office/2006/metadata/properties" xmlns:ns2="3181cd64-e15b-48d6-a9de-abe113298a22" targetNamespace="http://schemas.microsoft.com/office/2006/metadata/properties" ma:root="true" ma:fieldsID="d4a62f12b69bd76d5ddb85e0841e35f1" ns2:_="">
    <xsd:import namespace="3181cd64-e15b-48d6-a9de-abe113298a22"/>
    <xsd:element name="properties">
      <xsd:complexType>
        <xsd:sequence>
          <xsd:element name="documentManagement">
            <xsd:complexType>
              <xsd:all>
                <xsd:element ref="ns2:NextClientConfidentia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1cd64-e15b-48d6-a9de-abe113298a22" elementFormDefault="qualified">
    <xsd:import namespace="http://schemas.microsoft.com/office/2006/documentManagement/types"/>
    <xsd:import namespace="http://schemas.microsoft.com/office/infopath/2007/PartnerControls"/>
    <xsd:element name="NextClientConfidential" ma:index="8" ma:displayName="Security Class" ma:default="For internal use only" ma:description="" ma:internalName="NextClientConfidential">
      <xsd:simpleType>
        <xsd:restriction base="dms:Choice">
          <xsd:enumeration value="No Restriction"/>
          <xsd:enumeration value="For internal use only"/>
          <xsd:enumeration value="Confidential"/>
          <xsd:enumeration value="Strictly confident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ClientConfidential xmlns="3181cd64-e15b-48d6-a9de-abe113298a22">For internal use only</NextClientConfidentia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B12A7-1961-4B8F-8286-39BDE1E38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1cd64-e15b-48d6-a9de-abe113298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D6C19-14BD-40EE-B6CD-F87D0F1BE613}">
  <ds:schemaRefs>
    <ds:schemaRef ds:uri="http://schemas.microsoft.com/sharepoint/v3/contenttype/forms"/>
  </ds:schemaRefs>
</ds:datastoreItem>
</file>

<file path=customXml/itemProps3.xml><?xml version="1.0" encoding="utf-8"?>
<ds:datastoreItem xmlns:ds="http://schemas.openxmlformats.org/officeDocument/2006/customXml" ds:itemID="{E824B040-3F20-4D20-B835-B3A5E4A26874}">
  <ds:schemaRefs>
    <ds:schemaRef ds:uri="http://schemas.microsoft.com/office/2006/metadata/properties"/>
    <ds:schemaRef ds:uri="http://schemas.microsoft.com/office/infopath/2007/PartnerControls"/>
    <ds:schemaRef ds:uri="3181cd64-e15b-48d6-a9de-abe113298a22"/>
  </ds:schemaRefs>
</ds:datastoreItem>
</file>

<file path=customXml/itemProps4.xml><?xml version="1.0" encoding="utf-8"?>
<ds:datastoreItem xmlns:ds="http://schemas.openxmlformats.org/officeDocument/2006/customXml" ds:itemID="{F090D3CC-F8A4-DD44-9940-E54286C75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4499</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Petig</dc:creator>
  <cp:lastModifiedBy>Jennifer Tress</cp:lastModifiedBy>
  <cp:revision>3</cp:revision>
  <cp:lastPrinted>2018-02-07T10:23:00Z</cp:lastPrinted>
  <dcterms:created xsi:type="dcterms:W3CDTF">2018-02-22T09:30:00Z</dcterms:created>
  <dcterms:modified xsi:type="dcterms:W3CDTF">2018-02-22T12:06:00Z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0x01010063FE4F50DDA23849AED478934B4AF185</vt:lpwstr>
  </property>
</Properties>
</file>